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54" w:rsidRPr="00C649A0" w:rsidRDefault="00980565" w:rsidP="009E3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9A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«Велижский район» в целях исполнения Федерального закона от 07.12.2011 №</w:t>
      </w:r>
      <w:r w:rsidR="00321605" w:rsidRPr="00C649A0">
        <w:rPr>
          <w:rFonts w:ascii="Times New Roman" w:hAnsi="Times New Roman" w:cs="Times New Roman"/>
          <w:sz w:val="24"/>
          <w:szCs w:val="24"/>
        </w:rPr>
        <w:t xml:space="preserve"> </w:t>
      </w:r>
      <w:r w:rsidRPr="00C649A0">
        <w:rPr>
          <w:rFonts w:ascii="Times New Roman" w:hAnsi="Times New Roman" w:cs="Times New Roman"/>
          <w:sz w:val="24"/>
          <w:szCs w:val="24"/>
        </w:rPr>
        <w:t>416-ФЗ «О водоснабжении и водоотведении», представляет с</w:t>
      </w:r>
      <w:r w:rsidR="00566073" w:rsidRPr="00C649A0">
        <w:rPr>
          <w:rFonts w:ascii="Times New Roman" w:hAnsi="Times New Roman" w:cs="Times New Roman"/>
          <w:sz w:val="24"/>
          <w:szCs w:val="24"/>
        </w:rPr>
        <w:t>ведения о качестве питьевой воды, подаваемой абонентам с использованием централизованных систем водоснабжения на территории</w:t>
      </w:r>
      <w:r w:rsidR="009E35C3" w:rsidRPr="00C649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Велижское городское поселение</w:t>
      </w:r>
      <w:r w:rsidR="00533F47" w:rsidRPr="00C649A0">
        <w:rPr>
          <w:rFonts w:ascii="Times New Roman" w:hAnsi="Times New Roman" w:cs="Times New Roman"/>
          <w:sz w:val="24"/>
          <w:szCs w:val="24"/>
        </w:rPr>
        <w:t xml:space="preserve"> в 20</w:t>
      </w:r>
      <w:r w:rsidR="00C649A0" w:rsidRPr="00C649A0">
        <w:rPr>
          <w:rFonts w:ascii="Times New Roman" w:hAnsi="Times New Roman" w:cs="Times New Roman"/>
          <w:sz w:val="24"/>
          <w:szCs w:val="24"/>
        </w:rPr>
        <w:t>2</w:t>
      </w:r>
      <w:r w:rsidR="003A570B">
        <w:rPr>
          <w:rFonts w:ascii="Times New Roman" w:hAnsi="Times New Roman" w:cs="Times New Roman"/>
          <w:sz w:val="24"/>
          <w:szCs w:val="24"/>
        </w:rPr>
        <w:t>2</w:t>
      </w:r>
      <w:r w:rsidR="00321605" w:rsidRPr="00C649A0">
        <w:rPr>
          <w:rFonts w:ascii="Times New Roman" w:hAnsi="Times New Roman" w:cs="Times New Roman"/>
          <w:sz w:val="24"/>
          <w:szCs w:val="24"/>
        </w:rPr>
        <w:t xml:space="preserve"> год</w:t>
      </w:r>
      <w:r w:rsidR="00477C09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4394"/>
      </w:tblGrid>
      <w:tr w:rsidR="00321605" w:rsidRPr="00C649A0" w:rsidTr="003E044E">
        <w:tc>
          <w:tcPr>
            <w:tcW w:w="709" w:type="dxa"/>
            <w:vAlign w:val="center"/>
          </w:tcPr>
          <w:p w:rsidR="00321605" w:rsidRPr="00C649A0" w:rsidRDefault="00321605" w:rsidP="003E044E">
            <w:pPr>
              <w:jc w:val="both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49A0">
              <w:rPr>
                <w:rFonts w:ascii="Times New Roman" w:hAnsi="Times New Roman" w:cs="Times New Roman"/>
              </w:rPr>
              <w:t>п</w:t>
            </w:r>
            <w:proofErr w:type="gramEnd"/>
            <w:r w:rsidRPr="00C649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Align w:val="center"/>
          </w:tcPr>
          <w:p w:rsidR="00321605" w:rsidRPr="00C649A0" w:rsidRDefault="00321605" w:rsidP="00C61BA8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>контрольная точка забора пробы</w:t>
            </w:r>
          </w:p>
        </w:tc>
        <w:tc>
          <w:tcPr>
            <w:tcW w:w="1701" w:type="dxa"/>
            <w:vAlign w:val="center"/>
          </w:tcPr>
          <w:p w:rsidR="00321605" w:rsidRPr="00C649A0" w:rsidRDefault="00321605" w:rsidP="00C61BA8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>дата и № экспертного заключения</w:t>
            </w:r>
          </w:p>
        </w:tc>
        <w:tc>
          <w:tcPr>
            <w:tcW w:w="4394" w:type="dxa"/>
            <w:vAlign w:val="center"/>
          </w:tcPr>
          <w:p w:rsidR="00321605" w:rsidRPr="001729CF" w:rsidRDefault="00321605" w:rsidP="00C6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9CF">
              <w:rPr>
                <w:rFonts w:ascii="Times New Roman" w:hAnsi="Times New Roman" w:cs="Times New Roman"/>
              </w:rPr>
              <w:t>результаты исследований</w:t>
            </w:r>
          </w:p>
        </w:tc>
      </w:tr>
      <w:tr w:rsidR="001729CF" w:rsidRPr="00C649A0" w:rsidTr="003E044E">
        <w:tc>
          <w:tcPr>
            <w:tcW w:w="709" w:type="dxa"/>
            <w:vAlign w:val="center"/>
          </w:tcPr>
          <w:p w:rsidR="001729CF" w:rsidRPr="003E044E" w:rsidRDefault="001729CF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729CF" w:rsidRPr="00C649A0" w:rsidRDefault="001729CF" w:rsidP="00DA21BC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>Водоразборная колонка, ул. Ленинградская д.92</w:t>
            </w:r>
          </w:p>
        </w:tc>
        <w:tc>
          <w:tcPr>
            <w:tcW w:w="1701" w:type="dxa"/>
            <w:vAlign w:val="center"/>
          </w:tcPr>
          <w:p w:rsidR="001729CF" w:rsidRPr="00C649A0" w:rsidRDefault="001729CF" w:rsidP="003A570B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 xml:space="preserve">№   </w:t>
            </w:r>
            <w:r w:rsidR="003A570B">
              <w:rPr>
                <w:rFonts w:ascii="Times New Roman" w:hAnsi="Times New Roman" w:cs="Times New Roman"/>
              </w:rPr>
              <w:t>1557</w:t>
            </w:r>
            <w:r w:rsidRPr="00C649A0">
              <w:rPr>
                <w:rFonts w:ascii="Times New Roman" w:hAnsi="Times New Roman" w:cs="Times New Roman"/>
              </w:rPr>
              <w:t xml:space="preserve">                 от </w:t>
            </w:r>
            <w:r w:rsidR="00264582">
              <w:rPr>
                <w:rFonts w:ascii="Times New Roman" w:hAnsi="Times New Roman" w:cs="Times New Roman"/>
              </w:rPr>
              <w:t>0</w:t>
            </w:r>
            <w:r w:rsidR="003A570B">
              <w:rPr>
                <w:rFonts w:ascii="Times New Roman" w:hAnsi="Times New Roman" w:cs="Times New Roman"/>
              </w:rPr>
              <w:t>9</w:t>
            </w:r>
            <w:r w:rsidR="00264582">
              <w:rPr>
                <w:rFonts w:ascii="Times New Roman" w:hAnsi="Times New Roman" w:cs="Times New Roman"/>
              </w:rPr>
              <w:t>.0</w:t>
            </w:r>
            <w:r w:rsidR="003A570B">
              <w:rPr>
                <w:rFonts w:ascii="Times New Roman" w:hAnsi="Times New Roman" w:cs="Times New Roman"/>
              </w:rPr>
              <w:t>3</w:t>
            </w:r>
            <w:r w:rsidR="00264582">
              <w:rPr>
                <w:rFonts w:ascii="Times New Roman" w:hAnsi="Times New Roman" w:cs="Times New Roman"/>
              </w:rPr>
              <w:t>.202</w:t>
            </w:r>
            <w:r w:rsidR="003A5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1729CF" w:rsidRPr="001729CF" w:rsidRDefault="003A570B" w:rsidP="003A570B">
            <w:pPr>
              <w:jc w:val="both"/>
              <w:rPr>
                <w:rFonts w:ascii="Times New Roman" w:hAnsi="Times New Roman" w:cs="Times New Roman"/>
              </w:rPr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A570B" w:rsidRPr="00C649A0" w:rsidTr="003E044E">
        <w:tc>
          <w:tcPr>
            <w:tcW w:w="709" w:type="dxa"/>
            <w:vAlign w:val="center"/>
          </w:tcPr>
          <w:p w:rsidR="003A570B" w:rsidRPr="003E044E" w:rsidRDefault="003A570B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A570B" w:rsidRPr="00C649A0" w:rsidRDefault="003A570B" w:rsidP="003A570B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>Водоразборная колонка,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FCB">
              <w:rPr>
                <w:rFonts w:ascii="Times New Roman" w:hAnsi="Times New Roman" w:cs="Times New Roman"/>
              </w:rPr>
              <w:t>Ивановская д.3</w:t>
            </w:r>
          </w:p>
        </w:tc>
        <w:tc>
          <w:tcPr>
            <w:tcW w:w="1701" w:type="dxa"/>
          </w:tcPr>
          <w:p w:rsidR="003A570B" w:rsidRDefault="003A570B" w:rsidP="003A570B">
            <w:r w:rsidRPr="00261AE0">
              <w:rPr>
                <w:rFonts w:ascii="Times New Roman" w:hAnsi="Times New Roman" w:cs="Times New Roman"/>
              </w:rPr>
              <w:t>№   155</w:t>
            </w:r>
            <w:r>
              <w:rPr>
                <w:rFonts w:ascii="Times New Roman" w:hAnsi="Times New Roman" w:cs="Times New Roman"/>
              </w:rPr>
              <w:t>8</w:t>
            </w:r>
            <w:r w:rsidRPr="00261AE0">
              <w:rPr>
                <w:rFonts w:ascii="Times New Roman" w:hAnsi="Times New Roman" w:cs="Times New Roman"/>
              </w:rPr>
              <w:t xml:space="preserve">                 от 09.03.2022</w:t>
            </w:r>
          </w:p>
        </w:tc>
        <w:tc>
          <w:tcPr>
            <w:tcW w:w="4394" w:type="dxa"/>
          </w:tcPr>
          <w:p w:rsidR="003A570B" w:rsidRDefault="003A570B" w:rsidP="003A570B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A570B" w:rsidRPr="00C649A0" w:rsidTr="003E044E">
        <w:tc>
          <w:tcPr>
            <w:tcW w:w="709" w:type="dxa"/>
            <w:vAlign w:val="center"/>
          </w:tcPr>
          <w:p w:rsidR="003A570B" w:rsidRPr="003E044E" w:rsidRDefault="003A570B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A570B" w:rsidRDefault="003A570B" w:rsidP="00673FCB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 xml:space="preserve">Водоразборная колонка, ул. </w:t>
            </w:r>
          </w:p>
          <w:p w:rsidR="003A570B" w:rsidRPr="00C649A0" w:rsidRDefault="003A570B" w:rsidP="00673FCB">
            <w:pPr>
              <w:jc w:val="center"/>
              <w:rPr>
                <w:rFonts w:ascii="Times New Roman" w:hAnsi="Times New Roman" w:cs="Times New Roman"/>
              </w:rPr>
            </w:pPr>
            <w:r w:rsidRPr="00673FCB">
              <w:rPr>
                <w:rFonts w:ascii="Times New Roman" w:hAnsi="Times New Roman" w:cs="Times New Roman"/>
              </w:rPr>
              <w:t>Володарского д.130</w:t>
            </w:r>
          </w:p>
        </w:tc>
        <w:tc>
          <w:tcPr>
            <w:tcW w:w="1701" w:type="dxa"/>
          </w:tcPr>
          <w:p w:rsidR="003A570B" w:rsidRDefault="003A570B" w:rsidP="003A570B">
            <w:r w:rsidRPr="00261AE0">
              <w:rPr>
                <w:rFonts w:ascii="Times New Roman" w:hAnsi="Times New Roman" w:cs="Times New Roman"/>
              </w:rPr>
              <w:t>№   155</w:t>
            </w:r>
            <w:r>
              <w:rPr>
                <w:rFonts w:ascii="Times New Roman" w:hAnsi="Times New Roman" w:cs="Times New Roman"/>
              </w:rPr>
              <w:t>9</w:t>
            </w:r>
            <w:r w:rsidRPr="00261AE0">
              <w:rPr>
                <w:rFonts w:ascii="Times New Roman" w:hAnsi="Times New Roman" w:cs="Times New Roman"/>
              </w:rPr>
              <w:t xml:space="preserve">                 от 09.03.2022</w:t>
            </w:r>
          </w:p>
        </w:tc>
        <w:tc>
          <w:tcPr>
            <w:tcW w:w="4394" w:type="dxa"/>
          </w:tcPr>
          <w:p w:rsidR="003A570B" w:rsidRDefault="003A570B" w:rsidP="003A570B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A570B" w:rsidRPr="00C649A0" w:rsidTr="003E044E">
        <w:tc>
          <w:tcPr>
            <w:tcW w:w="709" w:type="dxa"/>
            <w:vAlign w:val="center"/>
          </w:tcPr>
          <w:p w:rsidR="003A570B" w:rsidRPr="003E044E" w:rsidRDefault="003A570B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A570B" w:rsidRPr="00C649A0" w:rsidRDefault="003A570B" w:rsidP="001729CF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 xml:space="preserve">Водоразборная колонка, ул. </w:t>
            </w:r>
            <w:r>
              <w:rPr>
                <w:rFonts w:ascii="Times New Roman" w:hAnsi="Times New Roman" w:cs="Times New Roman"/>
              </w:rPr>
              <w:t>Софьи Лосевой д.2</w:t>
            </w:r>
          </w:p>
        </w:tc>
        <w:tc>
          <w:tcPr>
            <w:tcW w:w="1701" w:type="dxa"/>
          </w:tcPr>
          <w:p w:rsidR="003A570B" w:rsidRDefault="003A570B" w:rsidP="003A570B">
            <w:r w:rsidRPr="00261AE0">
              <w:rPr>
                <w:rFonts w:ascii="Times New Roman" w:hAnsi="Times New Roman" w:cs="Times New Roman"/>
              </w:rPr>
              <w:t>№   15</w:t>
            </w:r>
            <w:r>
              <w:rPr>
                <w:rFonts w:ascii="Times New Roman" w:hAnsi="Times New Roman" w:cs="Times New Roman"/>
              </w:rPr>
              <w:t>60</w:t>
            </w:r>
            <w:r w:rsidRPr="00261AE0">
              <w:rPr>
                <w:rFonts w:ascii="Times New Roman" w:hAnsi="Times New Roman" w:cs="Times New Roman"/>
              </w:rPr>
              <w:t xml:space="preserve">               от 09.03.2022</w:t>
            </w:r>
          </w:p>
        </w:tc>
        <w:tc>
          <w:tcPr>
            <w:tcW w:w="4394" w:type="dxa"/>
          </w:tcPr>
          <w:p w:rsidR="003A570B" w:rsidRDefault="003A570B" w:rsidP="003A570B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A570B" w:rsidRPr="00C649A0" w:rsidTr="003E044E">
        <w:tc>
          <w:tcPr>
            <w:tcW w:w="709" w:type="dxa"/>
            <w:vAlign w:val="center"/>
          </w:tcPr>
          <w:p w:rsidR="003A570B" w:rsidRPr="003E044E" w:rsidRDefault="003A570B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A570B" w:rsidRPr="00C649A0" w:rsidRDefault="003A570B" w:rsidP="00DA21BC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>Водоразборная колонка, ул. Казанская д.3</w:t>
            </w:r>
          </w:p>
        </w:tc>
        <w:tc>
          <w:tcPr>
            <w:tcW w:w="1701" w:type="dxa"/>
          </w:tcPr>
          <w:p w:rsidR="003A570B" w:rsidRDefault="003A570B" w:rsidP="003A570B">
            <w:r w:rsidRPr="00261AE0">
              <w:rPr>
                <w:rFonts w:ascii="Times New Roman" w:hAnsi="Times New Roman" w:cs="Times New Roman"/>
              </w:rPr>
              <w:t>№   15</w:t>
            </w:r>
            <w:r>
              <w:rPr>
                <w:rFonts w:ascii="Times New Roman" w:hAnsi="Times New Roman" w:cs="Times New Roman"/>
              </w:rPr>
              <w:t>61</w:t>
            </w:r>
            <w:r w:rsidRPr="00261AE0">
              <w:rPr>
                <w:rFonts w:ascii="Times New Roman" w:hAnsi="Times New Roman" w:cs="Times New Roman"/>
              </w:rPr>
              <w:t xml:space="preserve">                от 09.03.2022</w:t>
            </w:r>
          </w:p>
        </w:tc>
        <w:tc>
          <w:tcPr>
            <w:tcW w:w="4394" w:type="dxa"/>
          </w:tcPr>
          <w:p w:rsidR="003A570B" w:rsidRDefault="003A570B"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A570B" w:rsidRPr="00C649A0" w:rsidTr="003E044E">
        <w:tc>
          <w:tcPr>
            <w:tcW w:w="709" w:type="dxa"/>
            <w:vAlign w:val="center"/>
          </w:tcPr>
          <w:p w:rsidR="003A570B" w:rsidRPr="003E044E" w:rsidRDefault="003A570B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A570B" w:rsidRDefault="003A570B" w:rsidP="00DA21BC">
            <w:pPr>
              <w:jc w:val="center"/>
              <w:rPr>
                <w:rFonts w:ascii="Times New Roman" w:hAnsi="Times New Roman" w:cs="Times New Roman"/>
              </w:rPr>
            </w:pPr>
            <w:r w:rsidRPr="00673FCB">
              <w:rPr>
                <w:rFonts w:ascii="Times New Roman" w:hAnsi="Times New Roman" w:cs="Times New Roman"/>
              </w:rPr>
              <w:t>Водоразборная колонка, ул.</w:t>
            </w:r>
          </w:p>
          <w:p w:rsidR="003A570B" w:rsidRPr="00C649A0" w:rsidRDefault="003A570B" w:rsidP="00DA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Энгельса, д.128</w:t>
            </w:r>
          </w:p>
        </w:tc>
        <w:tc>
          <w:tcPr>
            <w:tcW w:w="1701" w:type="dxa"/>
          </w:tcPr>
          <w:p w:rsidR="003A570B" w:rsidRDefault="003A570B" w:rsidP="003A570B">
            <w:r w:rsidRPr="00261AE0">
              <w:rPr>
                <w:rFonts w:ascii="Times New Roman" w:hAnsi="Times New Roman" w:cs="Times New Roman"/>
              </w:rPr>
              <w:t>№   15</w:t>
            </w:r>
            <w:r>
              <w:rPr>
                <w:rFonts w:ascii="Times New Roman" w:hAnsi="Times New Roman" w:cs="Times New Roman"/>
              </w:rPr>
              <w:t>62</w:t>
            </w:r>
            <w:r w:rsidRPr="00261AE0">
              <w:rPr>
                <w:rFonts w:ascii="Times New Roman" w:hAnsi="Times New Roman" w:cs="Times New Roman"/>
              </w:rPr>
              <w:t xml:space="preserve">                 от 09.03.2022</w:t>
            </w:r>
          </w:p>
        </w:tc>
        <w:tc>
          <w:tcPr>
            <w:tcW w:w="4394" w:type="dxa"/>
          </w:tcPr>
          <w:p w:rsidR="003A570B" w:rsidRDefault="003A570B" w:rsidP="003A570B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RPr="00C649A0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C649A0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>Водоразборная колонка, ул. Ленинградская д.92</w:t>
            </w:r>
          </w:p>
        </w:tc>
        <w:tc>
          <w:tcPr>
            <w:tcW w:w="1701" w:type="dxa"/>
            <w:vAlign w:val="center"/>
          </w:tcPr>
          <w:p w:rsidR="003E044E" w:rsidRPr="00C649A0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 xml:space="preserve">№   </w:t>
            </w:r>
            <w:r>
              <w:rPr>
                <w:rFonts w:ascii="Times New Roman" w:hAnsi="Times New Roman" w:cs="Times New Roman"/>
              </w:rPr>
              <w:t>6966</w:t>
            </w:r>
            <w:r w:rsidRPr="00C649A0">
              <w:rPr>
                <w:rFonts w:ascii="Times New Roman" w:hAnsi="Times New Roman" w:cs="Times New Roman"/>
              </w:rPr>
              <w:t xml:space="preserve">                 от </w:t>
            </w: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394" w:type="dxa"/>
          </w:tcPr>
          <w:p w:rsidR="003E044E" w:rsidRPr="001729CF" w:rsidRDefault="003E044E" w:rsidP="00FA3B25">
            <w:pPr>
              <w:jc w:val="both"/>
              <w:rPr>
                <w:rFonts w:ascii="Times New Roman" w:hAnsi="Times New Roman" w:cs="Times New Roman"/>
              </w:rPr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RPr="00C649A0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C649A0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>Водоразборная колонка,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FCB">
              <w:rPr>
                <w:rFonts w:ascii="Times New Roman" w:hAnsi="Times New Roman" w:cs="Times New Roman"/>
              </w:rPr>
              <w:t>Ивановская д.3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</w:pPr>
            <w:r w:rsidRPr="00261AE0">
              <w:rPr>
                <w:rFonts w:ascii="Times New Roman" w:hAnsi="Times New Roman" w:cs="Times New Roman"/>
              </w:rPr>
              <w:t xml:space="preserve">№   </w:t>
            </w:r>
            <w:r>
              <w:rPr>
                <w:rFonts w:ascii="Times New Roman" w:hAnsi="Times New Roman" w:cs="Times New Roman"/>
              </w:rPr>
              <w:t>6967</w:t>
            </w:r>
            <w:r w:rsidRPr="00261AE0">
              <w:rPr>
                <w:rFonts w:ascii="Times New Roman" w:hAnsi="Times New Roman" w:cs="Times New Roman"/>
              </w:rPr>
              <w:t xml:space="preserve">                 от </w:t>
            </w:r>
            <w:r>
              <w:rPr>
                <w:rFonts w:ascii="Times New Roman" w:hAnsi="Times New Roman" w:cs="Times New Roman"/>
              </w:rPr>
              <w:t>11.07</w:t>
            </w:r>
            <w:r w:rsidRPr="00261AE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RPr="00C649A0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 xml:space="preserve">Водоразборная колонка, ул. </w:t>
            </w:r>
          </w:p>
          <w:p w:rsidR="003E044E" w:rsidRPr="00C649A0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673FCB">
              <w:rPr>
                <w:rFonts w:ascii="Times New Roman" w:hAnsi="Times New Roman" w:cs="Times New Roman"/>
              </w:rPr>
              <w:t>Володарского д.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</w:pPr>
            <w:r w:rsidRPr="00261AE0">
              <w:rPr>
                <w:rFonts w:ascii="Times New Roman" w:hAnsi="Times New Roman" w:cs="Times New Roman"/>
              </w:rPr>
              <w:t xml:space="preserve">№   </w:t>
            </w:r>
            <w:r>
              <w:rPr>
                <w:rFonts w:ascii="Times New Roman" w:hAnsi="Times New Roman" w:cs="Times New Roman"/>
              </w:rPr>
              <w:t>6961</w:t>
            </w:r>
            <w:r w:rsidRPr="00261AE0">
              <w:rPr>
                <w:rFonts w:ascii="Times New Roman" w:hAnsi="Times New Roman" w:cs="Times New Roman"/>
              </w:rPr>
              <w:t xml:space="preserve">                 от </w:t>
            </w:r>
            <w:r>
              <w:rPr>
                <w:rFonts w:ascii="Times New Roman" w:hAnsi="Times New Roman" w:cs="Times New Roman"/>
              </w:rPr>
              <w:t>2</w:t>
            </w:r>
            <w:r w:rsidRPr="00261AE0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6</w:t>
            </w:r>
            <w:r w:rsidRPr="00261AE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RPr="00C649A0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C649A0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 xml:space="preserve">Водоразборная колонка, ул. </w:t>
            </w:r>
            <w:r>
              <w:rPr>
                <w:rFonts w:ascii="Times New Roman" w:hAnsi="Times New Roman" w:cs="Times New Roman"/>
              </w:rPr>
              <w:t>Софьи Лосевой д.2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</w:pPr>
            <w:r w:rsidRPr="00261AE0">
              <w:rPr>
                <w:rFonts w:ascii="Times New Roman" w:hAnsi="Times New Roman" w:cs="Times New Roman"/>
              </w:rPr>
              <w:t xml:space="preserve">№   </w:t>
            </w:r>
            <w:r>
              <w:rPr>
                <w:rFonts w:ascii="Times New Roman" w:hAnsi="Times New Roman" w:cs="Times New Roman"/>
              </w:rPr>
              <w:t>6968</w:t>
            </w:r>
            <w:r w:rsidRPr="00261AE0">
              <w:rPr>
                <w:rFonts w:ascii="Times New Roman" w:hAnsi="Times New Roman" w:cs="Times New Roman"/>
              </w:rPr>
              <w:t xml:space="preserve">               от </w:t>
            </w:r>
            <w:r>
              <w:rPr>
                <w:rFonts w:ascii="Times New Roman" w:hAnsi="Times New Roman" w:cs="Times New Roman"/>
              </w:rPr>
              <w:t>11.07</w:t>
            </w:r>
            <w:r w:rsidRPr="00261AE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RPr="00C649A0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C649A0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C649A0">
              <w:rPr>
                <w:rFonts w:ascii="Times New Roman" w:hAnsi="Times New Roman" w:cs="Times New Roman"/>
              </w:rPr>
              <w:t>Водоразборная колонка, ул. Казанская д.3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261AE0">
              <w:rPr>
                <w:rFonts w:ascii="Times New Roman" w:hAnsi="Times New Roman" w:cs="Times New Roman"/>
              </w:rPr>
              <w:t xml:space="preserve">№   </w:t>
            </w:r>
            <w:r>
              <w:rPr>
                <w:rFonts w:ascii="Times New Roman" w:hAnsi="Times New Roman" w:cs="Times New Roman"/>
              </w:rPr>
              <w:t>6969</w:t>
            </w:r>
            <w:r w:rsidRPr="00261AE0">
              <w:rPr>
                <w:rFonts w:ascii="Times New Roman" w:hAnsi="Times New Roman" w:cs="Times New Roman"/>
              </w:rPr>
              <w:t xml:space="preserve">                от 0</w:t>
            </w:r>
            <w:r>
              <w:rPr>
                <w:rFonts w:ascii="Times New Roman" w:hAnsi="Times New Roman" w:cs="Times New Roman"/>
              </w:rPr>
              <w:t>7</w:t>
            </w:r>
            <w:r w:rsidRPr="00261A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61AE0">
              <w:rPr>
                <w:rFonts w:ascii="Times New Roman" w:hAnsi="Times New Roman" w:cs="Times New Roman"/>
              </w:rPr>
              <w:t>.2022</w:t>
            </w:r>
          </w:p>
          <w:p w:rsidR="003E044E" w:rsidRDefault="003E044E" w:rsidP="00FA3B25">
            <w:pPr>
              <w:jc w:val="center"/>
            </w:pPr>
            <w:r>
              <w:rPr>
                <w:rFonts w:ascii="Times New Roman" w:hAnsi="Times New Roman" w:cs="Times New Roman"/>
              </w:rPr>
              <w:t>(протокол от 22.06.22)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proofErr w:type="gram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микробиологическим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(обобщенные колиформные бактерии, общее микробное число)</w:t>
            </w: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соответствует государственным санитарно-эпидемиологическим правилам и  нормативам: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3, таблица 3.5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раздел 4, п.75.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остальным исследованным показателям (энтерококки) качество воды соответствует требованиям </w:t>
            </w:r>
            <w:proofErr w:type="spellStart"/>
            <w:r w:rsidRPr="00661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661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661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661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RPr="00C649A0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673FCB">
              <w:rPr>
                <w:rFonts w:ascii="Times New Roman" w:hAnsi="Times New Roman" w:cs="Times New Roman"/>
              </w:rPr>
              <w:t>Водоразборная колонка, ул.</w:t>
            </w:r>
          </w:p>
          <w:p w:rsidR="003E044E" w:rsidRPr="00C649A0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Энгельса, д.128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</w:pPr>
            <w:r w:rsidRPr="00261AE0">
              <w:rPr>
                <w:rFonts w:ascii="Times New Roman" w:hAnsi="Times New Roman" w:cs="Times New Roman"/>
              </w:rPr>
              <w:lastRenderedPageBreak/>
              <w:t xml:space="preserve">№   </w:t>
            </w:r>
            <w:r>
              <w:rPr>
                <w:rFonts w:ascii="Times New Roman" w:hAnsi="Times New Roman" w:cs="Times New Roman"/>
              </w:rPr>
              <w:t>6970</w:t>
            </w:r>
            <w:r w:rsidRPr="00261AE0">
              <w:rPr>
                <w:rFonts w:ascii="Times New Roman" w:hAnsi="Times New Roman" w:cs="Times New Roman"/>
              </w:rPr>
              <w:t xml:space="preserve">                 </w:t>
            </w:r>
            <w:r w:rsidRPr="00261AE0"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t>11</w:t>
            </w:r>
            <w:r w:rsidRPr="00261A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61AE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Качество холодной питьевой воды по исследованным </w:t>
            </w: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RPr="00C649A0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3E044E">
              <w:rPr>
                <w:rFonts w:ascii="Times New Roman" w:hAnsi="Times New Roman" w:cs="Times New Roman"/>
              </w:rPr>
              <w:t>Станция водоочистки для хозяйственно-бытовых целей и системы  централизованного водоснабжения г. Велиж, ул. Горохова</w:t>
            </w:r>
          </w:p>
        </w:tc>
        <w:tc>
          <w:tcPr>
            <w:tcW w:w="1701" w:type="dxa"/>
          </w:tcPr>
          <w:p w:rsidR="003E044E" w:rsidRPr="003E044E" w:rsidRDefault="003E044E" w:rsidP="00FA3B25">
            <w:pPr>
              <w:rPr>
                <w:rFonts w:ascii="Times New Roman" w:hAnsi="Times New Roman" w:cs="Times New Roman"/>
              </w:rPr>
            </w:pPr>
          </w:p>
          <w:p w:rsidR="003E044E" w:rsidRPr="003E044E" w:rsidRDefault="003E044E" w:rsidP="00FA3B25">
            <w:pPr>
              <w:rPr>
                <w:rFonts w:ascii="Times New Roman" w:hAnsi="Times New Roman" w:cs="Times New Roman"/>
              </w:rPr>
            </w:pPr>
          </w:p>
          <w:p w:rsidR="003E044E" w:rsidRP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3E044E">
              <w:rPr>
                <w:rFonts w:ascii="Times New Roman" w:hAnsi="Times New Roman" w:cs="Times New Roman"/>
              </w:rPr>
              <w:t>№ 6952</w:t>
            </w:r>
          </w:p>
          <w:p w:rsidR="003E044E" w:rsidRPr="003E044E" w:rsidRDefault="003E044E" w:rsidP="00FA3B25">
            <w:pPr>
              <w:rPr>
                <w:rFonts w:ascii="Times New Roman" w:hAnsi="Times New Roman" w:cs="Times New Roman"/>
              </w:rPr>
            </w:pPr>
            <w:r w:rsidRPr="003E044E">
              <w:rPr>
                <w:rFonts w:ascii="Times New Roman" w:hAnsi="Times New Roman" w:cs="Times New Roman"/>
              </w:rPr>
              <w:t>от 18.07.2022</w:t>
            </w:r>
          </w:p>
        </w:tc>
        <w:tc>
          <w:tcPr>
            <w:tcW w:w="4394" w:type="dxa"/>
          </w:tcPr>
          <w:p w:rsidR="003E044E" w:rsidRPr="003E044E" w:rsidRDefault="003E044E" w:rsidP="00FA3B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воды, отобранной на станции водоочистки МУП «Коммунресурс» после системы водоподготовки перед подачей в сеть по адресу: Смоленская область, г. Велиж, ул. Горохова по исследованным обобщенным (жесткость общая) показателям, с учетом поправки на величину ошибки метода определения  показателей, не соответствует государственным санитарно-эпидемиологическим правилам и  нормативам:  раздел3, таблица 3.3 </w:t>
            </w:r>
            <w:proofErr w:type="spellStart"/>
            <w:r w:rsidRPr="003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1.2.3685-21, раздел 4 п.75. </w:t>
            </w:r>
            <w:proofErr w:type="spellStart"/>
            <w:r w:rsidRPr="003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2.1.3684-21.</w:t>
            </w:r>
          </w:p>
        </w:tc>
      </w:tr>
      <w:tr w:rsidR="003E044E" w:rsidRPr="001729CF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AF24F3" w:rsidRDefault="003E044E" w:rsidP="00FA3B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34A2">
              <w:rPr>
                <w:rFonts w:ascii="Times New Roman" w:hAnsi="Times New Roman" w:cs="Times New Roman"/>
              </w:rPr>
              <w:t>Водоразборная колонка, ул. Ленинградская д.92</w:t>
            </w:r>
          </w:p>
        </w:tc>
        <w:tc>
          <w:tcPr>
            <w:tcW w:w="1701" w:type="dxa"/>
            <w:vAlign w:val="center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11327</w:t>
            </w:r>
          </w:p>
          <w:p w:rsidR="003E044E" w:rsidRPr="00C649A0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07.10.2022</w:t>
            </w:r>
          </w:p>
        </w:tc>
        <w:tc>
          <w:tcPr>
            <w:tcW w:w="4394" w:type="dxa"/>
          </w:tcPr>
          <w:p w:rsidR="003E044E" w:rsidRPr="001729CF" w:rsidRDefault="003E044E" w:rsidP="00FA3B25">
            <w:pPr>
              <w:jc w:val="both"/>
              <w:rPr>
                <w:rFonts w:ascii="Times New Roman" w:hAnsi="Times New Roman" w:cs="Times New Roman"/>
              </w:rPr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AF24F3" w:rsidRDefault="003E044E" w:rsidP="00FA3B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1F47">
              <w:rPr>
                <w:rFonts w:ascii="Times New Roman" w:hAnsi="Times New Roman" w:cs="Times New Roman"/>
              </w:rPr>
              <w:t>Водоразборная колонка, ул. Ивановская д.3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11328</w:t>
            </w:r>
          </w:p>
          <w:p w:rsidR="003E044E" w:rsidRDefault="003E044E" w:rsidP="00FA3B25">
            <w:pPr>
              <w:jc w:val="center"/>
            </w:pPr>
            <w:r>
              <w:rPr>
                <w:rFonts w:ascii="Times New Roman" w:hAnsi="Times New Roman" w:cs="Times New Roman"/>
              </w:rPr>
              <w:t>от 07.10.2022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F41F47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F41F47">
              <w:rPr>
                <w:rFonts w:ascii="Times New Roman" w:hAnsi="Times New Roman" w:cs="Times New Roman"/>
              </w:rPr>
              <w:t xml:space="preserve">Водоразборная колонка, ул. </w:t>
            </w:r>
          </w:p>
          <w:p w:rsidR="003E044E" w:rsidRPr="00AF24F3" w:rsidRDefault="003E044E" w:rsidP="00FA3B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1F47">
              <w:rPr>
                <w:rFonts w:ascii="Times New Roman" w:hAnsi="Times New Roman" w:cs="Times New Roman"/>
              </w:rPr>
              <w:t>Володарского д.130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11332</w:t>
            </w:r>
          </w:p>
          <w:p w:rsidR="003E044E" w:rsidRDefault="003E044E" w:rsidP="00FA3B25">
            <w:pPr>
              <w:jc w:val="center"/>
            </w:pPr>
            <w:r>
              <w:rPr>
                <w:rFonts w:ascii="Times New Roman" w:hAnsi="Times New Roman" w:cs="Times New Roman"/>
              </w:rPr>
              <w:t>от 07.10.2022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AF24F3" w:rsidRDefault="003E044E" w:rsidP="00FA3B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1F47">
              <w:rPr>
                <w:rFonts w:ascii="Times New Roman" w:hAnsi="Times New Roman" w:cs="Times New Roman"/>
              </w:rPr>
              <w:t>Водоразборная колонка, ул. Софьи Лосевой д.2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11329</w:t>
            </w:r>
          </w:p>
          <w:p w:rsidR="003E044E" w:rsidRDefault="003E044E" w:rsidP="00FA3B25">
            <w:pPr>
              <w:jc w:val="center"/>
            </w:pPr>
            <w:r>
              <w:rPr>
                <w:rFonts w:ascii="Times New Roman" w:hAnsi="Times New Roman" w:cs="Times New Roman"/>
              </w:rPr>
              <w:t>от 07.10.2022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AF24F3" w:rsidRDefault="003E044E" w:rsidP="00FA3B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1F47">
              <w:rPr>
                <w:rFonts w:ascii="Times New Roman" w:hAnsi="Times New Roman" w:cs="Times New Roman"/>
              </w:rPr>
              <w:t>Водоразборная колонка, ул. Казанская д.3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11330</w:t>
            </w:r>
          </w:p>
          <w:p w:rsidR="003E044E" w:rsidRDefault="003E044E" w:rsidP="00FA3B25">
            <w:pPr>
              <w:jc w:val="center"/>
            </w:pPr>
            <w:r>
              <w:rPr>
                <w:rFonts w:ascii="Times New Roman" w:hAnsi="Times New Roman" w:cs="Times New Roman"/>
              </w:rPr>
              <w:t>от 07.10.2022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r w:rsidRPr="00F4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F4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F4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F4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F4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F41F47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F41F47">
              <w:rPr>
                <w:rFonts w:ascii="Times New Roman" w:hAnsi="Times New Roman" w:cs="Times New Roman"/>
              </w:rPr>
              <w:t>Водоразборная колонка, ул.</w:t>
            </w:r>
          </w:p>
          <w:p w:rsidR="003E044E" w:rsidRPr="00AF24F3" w:rsidRDefault="003E044E" w:rsidP="00FA3B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1F47">
              <w:rPr>
                <w:rFonts w:ascii="Times New Roman" w:hAnsi="Times New Roman" w:cs="Times New Roman"/>
              </w:rPr>
              <w:t>Энгельса, д.128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11331</w:t>
            </w:r>
          </w:p>
          <w:p w:rsidR="003E044E" w:rsidRDefault="003E044E" w:rsidP="00FA3B25">
            <w:pPr>
              <w:jc w:val="center"/>
            </w:pPr>
            <w:r>
              <w:rPr>
                <w:rFonts w:ascii="Times New Roman" w:hAnsi="Times New Roman" w:cs="Times New Roman"/>
              </w:rPr>
              <w:t>от 07.10.2022</w:t>
            </w:r>
          </w:p>
        </w:tc>
        <w:tc>
          <w:tcPr>
            <w:tcW w:w="4394" w:type="dxa"/>
          </w:tcPr>
          <w:p w:rsidR="003E044E" w:rsidRDefault="003E044E" w:rsidP="00FA3B25">
            <w:pPr>
              <w:jc w:val="both"/>
            </w:pPr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3A5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RPr="00AF24F3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AF24F3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AF24F3">
              <w:rPr>
                <w:rFonts w:ascii="Times New Roman" w:hAnsi="Times New Roman" w:cs="Times New Roman"/>
              </w:rPr>
              <w:t xml:space="preserve">Артезианская скважина </w:t>
            </w:r>
          </w:p>
          <w:p w:rsidR="003E044E" w:rsidRPr="00AF24F3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AF24F3">
              <w:rPr>
                <w:rFonts w:ascii="Times New Roman" w:hAnsi="Times New Roman" w:cs="Times New Roman"/>
              </w:rPr>
              <w:t>по адресу:</w:t>
            </w:r>
            <w:r>
              <w:rPr>
                <w:rFonts w:ascii="Times New Roman" w:hAnsi="Times New Roman" w:cs="Times New Roman"/>
              </w:rPr>
              <w:t xml:space="preserve"> Велижский район, д. Ляхово</w:t>
            </w:r>
          </w:p>
        </w:tc>
        <w:tc>
          <w:tcPr>
            <w:tcW w:w="1701" w:type="dxa"/>
          </w:tcPr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11326</w:t>
            </w:r>
          </w:p>
          <w:p w:rsidR="003E044E" w:rsidRDefault="003E044E" w:rsidP="00FA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07.10.2022</w:t>
            </w:r>
          </w:p>
        </w:tc>
        <w:tc>
          <w:tcPr>
            <w:tcW w:w="4394" w:type="dxa"/>
          </w:tcPr>
          <w:p w:rsidR="003E044E" w:rsidRPr="00AF24F3" w:rsidRDefault="003E044E" w:rsidP="00FA3B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обобщенным (жесткость общая) показателям, с учетом поправки на величину ошибки метода определения показателей, не соответствует действующим санитарно-эпидемиологическим правилам и  нормативам: раздел 4, п.75 </w:t>
            </w:r>
            <w:proofErr w:type="spellStart"/>
            <w:r w:rsidRPr="0023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23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 раздел 3, 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3.3 </w:t>
            </w:r>
            <w:proofErr w:type="spellStart"/>
            <w:r w:rsidRPr="0023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23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 По остальным исследованным показателям качество воды соответствует требованиям </w:t>
            </w:r>
            <w:proofErr w:type="spellStart"/>
            <w:r w:rsidRPr="0023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23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 и </w:t>
            </w:r>
            <w:proofErr w:type="spellStart"/>
            <w:r w:rsidRPr="0023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23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3E044E" w:rsidRPr="003A570B" w:rsidTr="003E044E">
        <w:tc>
          <w:tcPr>
            <w:tcW w:w="709" w:type="dxa"/>
            <w:vAlign w:val="center"/>
          </w:tcPr>
          <w:p w:rsidR="003E044E" w:rsidRPr="003E044E" w:rsidRDefault="003E044E" w:rsidP="003E044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E044E" w:rsidRPr="00AF24F3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AF24F3">
              <w:rPr>
                <w:rFonts w:ascii="Times New Roman" w:hAnsi="Times New Roman" w:cs="Times New Roman"/>
              </w:rPr>
              <w:t xml:space="preserve">Артезианская скважина </w:t>
            </w:r>
          </w:p>
          <w:p w:rsidR="003E044E" w:rsidRPr="00673FCB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 w:rsidRPr="00AF24F3">
              <w:rPr>
                <w:rFonts w:ascii="Times New Roman" w:hAnsi="Times New Roman" w:cs="Times New Roman"/>
              </w:rPr>
              <w:t>по адресу: г. Велиж, ул. Горохова</w:t>
            </w:r>
          </w:p>
        </w:tc>
        <w:tc>
          <w:tcPr>
            <w:tcW w:w="1701" w:type="dxa"/>
          </w:tcPr>
          <w:p w:rsidR="003E044E" w:rsidRDefault="003E044E" w:rsidP="00FA3B25">
            <w:pPr>
              <w:rPr>
                <w:rFonts w:ascii="Times New Roman" w:hAnsi="Times New Roman" w:cs="Times New Roman"/>
              </w:rPr>
            </w:pPr>
          </w:p>
          <w:p w:rsidR="003E044E" w:rsidRDefault="003E044E" w:rsidP="00FA3B25">
            <w:pPr>
              <w:rPr>
                <w:rFonts w:ascii="Times New Roman" w:hAnsi="Times New Roman" w:cs="Times New Roman"/>
              </w:rPr>
            </w:pPr>
          </w:p>
          <w:p w:rsidR="003E044E" w:rsidRDefault="003E044E" w:rsidP="00FA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11325</w:t>
            </w:r>
          </w:p>
          <w:p w:rsidR="003E044E" w:rsidRPr="00261AE0" w:rsidRDefault="003E044E" w:rsidP="00FA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07.10.2022</w:t>
            </w:r>
          </w:p>
        </w:tc>
        <w:tc>
          <w:tcPr>
            <w:tcW w:w="4394" w:type="dxa"/>
          </w:tcPr>
          <w:p w:rsidR="003E044E" w:rsidRPr="003A570B" w:rsidRDefault="003E044E" w:rsidP="00FA3B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органолептическим (мутность (по </w:t>
            </w:r>
            <w:proofErr w:type="spellStart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формазину</w:t>
            </w:r>
            <w:proofErr w:type="spellEnd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обобщенным (жесткость общая) показателям, с учетом поправки на величину ошибки метода определения показателей, не соответствует действующим санитарно-эпидемиологическим правилам и  нормативам: раздел 4, п.75 </w:t>
            </w:r>
            <w:proofErr w:type="spellStart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 раздел 3, табл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ица 3.1,3.3 </w:t>
            </w:r>
            <w:proofErr w:type="spellStart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  <w:proofErr w:type="gramEnd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остальным исследованным показателям качество воды соответствует требованиям </w:t>
            </w:r>
            <w:proofErr w:type="spellStart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 и </w:t>
            </w:r>
            <w:proofErr w:type="spellStart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F2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</w:tbl>
    <w:p w:rsidR="00C00722" w:rsidRPr="00C649A0" w:rsidRDefault="00C00722" w:rsidP="009805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66E5" w:rsidRPr="00741CA4" w:rsidRDefault="003766E5" w:rsidP="003766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1CA4">
        <w:rPr>
          <w:rFonts w:ascii="Times New Roman" w:hAnsi="Times New Roman" w:cs="Times New Roman"/>
          <w:b/>
          <w:i/>
          <w:sz w:val="24"/>
          <w:szCs w:val="24"/>
        </w:rPr>
        <w:t>В 2022году в рамках повышения качества питьевой воды МУП «Коммунресурс» были проведены следующие мероприятия:</w:t>
      </w:r>
    </w:p>
    <w:p w:rsidR="003766E5" w:rsidRPr="00741CA4" w:rsidRDefault="003766E5" w:rsidP="003766E5">
      <w:pPr>
        <w:pStyle w:val="a6"/>
      </w:pPr>
      <w:r w:rsidRPr="00741CA4">
        <w:t xml:space="preserve">На центральной </w:t>
      </w:r>
      <w:proofErr w:type="spellStart"/>
      <w:r w:rsidRPr="00741CA4">
        <w:t>водонасосной</w:t>
      </w:r>
      <w:proofErr w:type="spellEnd"/>
      <w:r w:rsidRPr="00741CA4">
        <w:t xml:space="preserve"> станции</w:t>
      </w:r>
      <w:r w:rsidR="0067198C">
        <w:t>:</w:t>
      </w:r>
    </w:p>
    <w:p w:rsidR="003766E5" w:rsidRPr="00741CA4" w:rsidRDefault="003766E5" w:rsidP="003766E5">
      <w:pPr>
        <w:pStyle w:val="a6"/>
      </w:pPr>
      <w:r w:rsidRPr="00741CA4">
        <w:lastRenderedPageBreak/>
        <w:t>- проведена ревизия запорной арматуры,</w:t>
      </w:r>
    </w:p>
    <w:p w:rsidR="003766E5" w:rsidRPr="00741CA4" w:rsidRDefault="003766E5" w:rsidP="003766E5">
      <w:pPr>
        <w:pStyle w:val="a6"/>
      </w:pPr>
      <w:r w:rsidRPr="00741CA4">
        <w:t>- проведена промывка и хлорирование центрального водопровода и хранилищ воды,</w:t>
      </w:r>
    </w:p>
    <w:p w:rsidR="003766E5" w:rsidRPr="00741CA4" w:rsidRDefault="003766E5" w:rsidP="003766E5">
      <w:pPr>
        <w:pStyle w:val="a6"/>
      </w:pPr>
      <w:r w:rsidRPr="00741CA4">
        <w:t>- проводится регулярная  промывка фильтра грубой очистки.</w:t>
      </w:r>
    </w:p>
    <w:p w:rsidR="003766E5" w:rsidRPr="00741CA4" w:rsidRDefault="003766E5" w:rsidP="003766E5">
      <w:pPr>
        <w:pStyle w:val="a6"/>
      </w:pPr>
      <w:r w:rsidRPr="00741CA4">
        <w:t>На артскважине  ул. Горохова</w:t>
      </w:r>
      <w:r w:rsidR="004169DD">
        <w:t>:</w:t>
      </w:r>
    </w:p>
    <w:p w:rsidR="003766E5" w:rsidRPr="00741CA4" w:rsidRDefault="003766E5" w:rsidP="003766E5">
      <w:pPr>
        <w:pStyle w:val="a6"/>
      </w:pPr>
      <w:r w:rsidRPr="00741CA4">
        <w:t>- ревизия пусковой аппаратуры;</w:t>
      </w:r>
    </w:p>
    <w:p w:rsidR="003766E5" w:rsidRPr="00741CA4" w:rsidRDefault="003766E5" w:rsidP="003766E5">
      <w:pPr>
        <w:pStyle w:val="a6"/>
        <w:rPr>
          <w:color w:val="000000"/>
        </w:rPr>
      </w:pPr>
      <w:r w:rsidRPr="004169DD">
        <w:t xml:space="preserve">На артскважине </w:t>
      </w:r>
      <w:proofErr w:type="spellStart"/>
      <w:r w:rsidR="004169DD">
        <w:t>д</w:t>
      </w:r>
      <w:proofErr w:type="gramStart"/>
      <w:r w:rsidR="004169DD">
        <w:t>.</w:t>
      </w:r>
      <w:r w:rsidRPr="004169DD">
        <w:rPr>
          <w:color w:val="000000"/>
        </w:rPr>
        <w:t>Ч</w:t>
      </w:r>
      <w:proofErr w:type="gramEnd"/>
      <w:r w:rsidRPr="00741CA4">
        <w:rPr>
          <w:color w:val="000000"/>
        </w:rPr>
        <w:t>ернейка</w:t>
      </w:r>
      <w:proofErr w:type="spellEnd"/>
      <w:r w:rsidR="004169DD">
        <w:rPr>
          <w:color w:val="000000"/>
        </w:rPr>
        <w:t>:</w:t>
      </w:r>
    </w:p>
    <w:p w:rsidR="003766E5" w:rsidRPr="00741CA4" w:rsidRDefault="003766E5" w:rsidP="003766E5">
      <w:pPr>
        <w:pStyle w:val="a6"/>
      </w:pPr>
      <w:r w:rsidRPr="00741CA4">
        <w:t>- ревизия пусковой аппаратуры;</w:t>
      </w:r>
    </w:p>
    <w:p w:rsidR="003766E5" w:rsidRPr="00741CA4" w:rsidRDefault="003766E5" w:rsidP="003766E5">
      <w:pPr>
        <w:pStyle w:val="a6"/>
      </w:pPr>
      <w:r w:rsidRPr="00741CA4">
        <w:t>На артскважине д. Ляхово</w:t>
      </w:r>
      <w:r w:rsidR="004169DD">
        <w:t>:</w:t>
      </w:r>
    </w:p>
    <w:p w:rsidR="003766E5" w:rsidRPr="00741CA4" w:rsidRDefault="003766E5" w:rsidP="003766E5">
      <w:pPr>
        <w:pStyle w:val="a6"/>
      </w:pPr>
      <w:r w:rsidRPr="00741CA4">
        <w:t>-  ревизия пусковой аппаратуры;</w:t>
      </w:r>
    </w:p>
    <w:p w:rsidR="003766E5" w:rsidRPr="00741CA4" w:rsidRDefault="003766E5" w:rsidP="003766E5">
      <w:pPr>
        <w:pStyle w:val="a6"/>
      </w:pPr>
      <w:r w:rsidRPr="00741CA4">
        <w:t>На артскважине  ул. Кирова</w:t>
      </w:r>
      <w:r w:rsidR="004169DD">
        <w:t>:</w:t>
      </w:r>
    </w:p>
    <w:p w:rsidR="003766E5" w:rsidRPr="00741CA4" w:rsidRDefault="003766E5" w:rsidP="003766E5">
      <w:pPr>
        <w:pStyle w:val="a6"/>
        <w:rPr>
          <w:rFonts w:eastAsia="Calibri"/>
        </w:rPr>
      </w:pPr>
      <w:r w:rsidRPr="00741CA4">
        <w:t>-</w:t>
      </w:r>
      <w:r w:rsidRPr="00741CA4">
        <w:rPr>
          <w:rFonts w:eastAsia="Calibri"/>
        </w:rPr>
        <w:t xml:space="preserve"> </w:t>
      </w:r>
      <w:r w:rsidRPr="00741CA4">
        <w:t>установлена новая запорная арматура;</w:t>
      </w:r>
    </w:p>
    <w:p w:rsidR="003766E5" w:rsidRPr="00741CA4" w:rsidRDefault="003766E5" w:rsidP="003766E5">
      <w:pPr>
        <w:pStyle w:val="a6"/>
      </w:pPr>
      <w:r w:rsidRPr="00741CA4">
        <w:t>На артскважине  ул. Куриленко</w:t>
      </w:r>
      <w:r w:rsidR="004169DD">
        <w:t>:</w:t>
      </w:r>
    </w:p>
    <w:p w:rsidR="003766E5" w:rsidRPr="00741CA4" w:rsidRDefault="003766E5" w:rsidP="003766E5">
      <w:pPr>
        <w:pStyle w:val="a6"/>
        <w:rPr>
          <w:rFonts w:eastAsia="Calibri"/>
        </w:rPr>
      </w:pPr>
      <w:r w:rsidRPr="00741CA4">
        <w:t>-</w:t>
      </w:r>
      <w:r w:rsidRPr="00741CA4">
        <w:rPr>
          <w:rFonts w:eastAsia="Calibri"/>
        </w:rPr>
        <w:t xml:space="preserve"> </w:t>
      </w:r>
      <w:r w:rsidRPr="00741CA4">
        <w:t>установлена новая запорная арматура;</w:t>
      </w:r>
    </w:p>
    <w:p w:rsidR="003766E5" w:rsidRPr="00741CA4" w:rsidRDefault="003766E5" w:rsidP="003766E5">
      <w:pPr>
        <w:pStyle w:val="a6"/>
      </w:pPr>
      <w:r w:rsidRPr="00741CA4">
        <w:t>На артскважине  ул. Ивановская</w:t>
      </w:r>
      <w:r w:rsidR="004169DD">
        <w:t>:</w:t>
      </w:r>
    </w:p>
    <w:p w:rsidR="003766E5" w:rsidRPr="00741CA4" w:rsidRDefault="003766E5" w:rsidP="003766E5">
      <w:pPr>
        <w:pStyle w:val="a6"/>
      </w:pPr>
      <w:r w:rsidRPr="00741CA4">
        <w:t>- ревизия пусковой аппаратуры, ремонт запорной арматуры.</w:t>
      </w:r>
    </w:p>
    <w:p w:rsidR="003766E5" w:rsidRPr="00741CA4" w:rsidRDefault="003766E5" w:rsidP="00376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6E5" w:rsidRPr="00741CA4" w:rsidRDefault="003766E5" w:rsidP="003766E5">
      <w:pPr>
        <w:jc w:val="both"/>
        <w:rPr>
          <w:rFonts w:ascii="Times New Roman" w:hAnsi="Times New Roman" w:cs="Times New Roman"/>
          <w:sz w:val="24"/>
          <w:szCs w:val="24"/>
        </w:rPr>
      </w:pPr>
      <w:r w:rsidRPr="00741CA4">
        <w:rPr>
          <w:rFonts w:ascii="Times New Roman" w:hAnsi="Times New Roman" w:cs="Times New Roman"/>
          <w:sz w:val="24"/>
          <w:szCs w:val="24"/>
        </w:rPr>
        <w:t xml:space="preserve">В целом по системе водоснабжения Велижского городского поселения </w:t>
      </w:r>
      <w:r w:rsidR="003E044E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741CA4">
        <w:rPr>
          <w:rFonts w:ascii="Times New Roman" w:hAnsi="Times New Roman" w:cs="Times New Roman"/>
          <w:sz w:val="24"/>
          <w:szCs w:val="24"/>
        </w:rPr>
        <w:t>ведется мониторинг водных объектов и мероприятия по очистке водоохранных зон.</w:t>
      </w:r>
    </w:p>
    <w:p w:rsidR="003766E5" w:rsidRPr="00741CA4" w:rsidRDefault="003766E5" w:rsidP="003766E5">
      <w:pPr>
        <w:jc w:val="both"/>
        <w:rPr>
          <w:rFonts w:ascii="Times New Roman" w:hAnsi="Times New Roman" w:cs="Times New Roman"/>
          <w:sz w:val="24"/>
          <w:szCs w:val="24"/>
        </w:rPr>
      </w:pPr>
      <w:r w:rsidRPr="00741CA4">
        <w:rPr>
          <w:rFonts w:ascii="Times New Roman" w:hAnsi="Times New Roman" w:cs="Times New Roman"/>
          <w:sz w:val="24"/>
          <w:szCs w:val="24"/>
        </w:rPr>
        <w:t xml:space="preserve">      По региональной программе «Чистая вода»:</w:t>
      </w:r>
    </w:p>
    <w:p w:rsidR="003766E5" w:rsidRPr="00741CA4" w:rsidRDefault="003766E5" w:rsidP="003766E5">
      <w:pPr>
        <w:jc w:val="both"/>
        <w:rPr>
          <w:rFonts w:ascii="Times New Roman" w:hAnsi="Times New Roman" w:cs="Times New Roman"/>
          <w:sz w:val="24"/>
          <w:szCs w:val="24"/>
        </w:rPr>
      </w:pPr>
      <w:r w:rsidRPr="00741CA4">
        <w:rPr>
          <w:rFonts w:ascii="Times New Roman" w:hAnsi="Times New Roman" w:cs="Times New Roman"/>
          <w:sz w:val="24"/>
          <w:szCs w:val="24"/>
        </w:rPr>
        <w:t>1) завершено строительство  объекта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сторона)».</w:t>
      </w:r>
    </w:p>
    <w:p w:rsidR="003766E5" w:rsidRPr="00741CA4" w:rsidRDefault="003766E5" w:rsidP="003766E5">
      <w:pPr>
        <w:rPr>
          <w:sz w:val="24"/>
          <w:szCs w:val="24"/>
        </w:rPr>
      </w:pPr>
      <w:r w:rsidRPr="00741CA4">
        <w:rPr>
          <w:rFonts w:ascii="Times New Roman" w:hAnsi="Times New Roman" w:cs="Times New Roman"/>
          <w:b/>
          <w:i/>
          <w:sz w:val="24"/>
          <w:szCs w:val="24"/>
        </w:rPr>
        <w:t>Плановые мероприятия на территории Велижского городского поселения на 2023 год по приведению качества питьевой воды в соответствие с установленными требованиями:</w:t>
      </w:r>
    </w:p>
    <w:p w:rsidR="003766E5" w:rsidRPr="00741CA4" w:rsidRDefault="0061634E" w:rsidP="003766E5">
      <w:pPr>
        <w:pStyle w:val="a6"/>
      </w:pPr>
      <w:r>
        <w:t>1</w:t>
      </w:r>
      <w:r w:rsidR="003766E5" w:rsidRPr="00741CA4">
        <w:t>) Замена ветхого водопровода между распределительными колодцами по ул. Хлебникова;</w:t>
      </w:r>
    </w:p>
    <w:p w:rsidR="003766E5" w:rsidRPr="00741CA4" w:rsidRDefault="0061634E" w:rsidP="003766E5">
      <w:pPr>
        <w:pStyle w:val="a6"/>
      </w:pPr>
      <w:r>
        <w:t>2</w:t>
      </w:r>
      <w:r w:rsidR="003766E5" w:rsidRPr="00741CA4">
        <w:t xml:space="preserve">) Ведение мониторинга водных объектов и проведение мероприятий по очистке водоохранных зон. </w:t>
      </w:r>
    </w:p>
    <w:p w:rsidR="003766E5" w:rsidRPr="00741CA4" w:rsidRDefault="0061634E" w:rsidP="003766E5">
      <w:pPr>
        <w:pStyle w:val="a6"/>
        <w:rPr>
          <w:color w:val="000000"/>
        </w:rPr>
      </w:pPr>
      <w:r>
        <w:t>3</w:t>
      </w:r>
      <w:bookmarkStart w:id="0" w:name="_GoBack"/>
      <w:bookmarkEnd w:id="0"/>
      <w:r w:rsidR="003766E5" w:rsidRPr="00741CA4">
        <w:t xml:space="preserve">) На артскважине </w:t>
      </w:r>
      <w:r w:rsidR="003766E5" w:rsidRPr="00741CA4">
        <w:rPr>
          <w:color w:val="000000"/>
        </w:rPr>
        <w:t>Чернейка</w:t>
      </w:r>
      <w:r w:rsidR="003766E5" w:rsidRPr="00741CA4">
        <w:t xml:space="preserve"> замена ограждения  санитарной охраной зоны, частичный ремонт павильона.</w:t>
      </w:r>
    </w:p>
    <w:p w:rsidR="00C00722" w:rsidRPr="00C649A0" w:rsidRDefault="00C00722" w:rsidP="009805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565" w:rsidRDefault="00980565" w:rsidP="00980565">
      <w:pPr>
        <w:spacing w:after="0" w:line="240" w:lineRule="auto"/>
        <w:jc w:val="right"/>
      </w:pPr>
      <w:r w:rsidRPr="00C649A0">
        <w:rPr>
          <w:rFonts w:ascii="Times New Roman" w:hAnsi="Times New Roman" w:cs="Times New Roman"/>
        </w:rPr>
        <w:t>Администраци</w:t>
      </w:r>
      <w:r w:rsidR="00673FCB">
        <w:rPr>
          <w:rFonts w:ascii="Times New Roman" w:hAnsi="Times New Roman" w:cs="Times New Roman"/>
        </w:rPr>
        <w:t>я</w:t>
      </w:r>
      <w:r w:rsidRPr="00C649A0">
        <w:rPr>
          <w:rFonts w:ascii="Times New Roman" w:hAnsi="Times New Roman" w:cs="Times New Roman"/>
        </w:rPr>
        <w:t xml:space="preserve"> муниципального образования</w:t>
      </w:r>
      <w:r w:rsidR="00DA21BC" w:rsidRPr="00C649A0">
        <w:rPr>
          <w:rFonts w:ascii="Times New Roman" w:hAnsi="Times New Roman" w:cs="Times New Roman"/>
        </w:rPr>
        <w:t xml:space="preserve"> </w:t>
      </w:r>
      <w:r w:rsidRPr="00C649A0">
        <w:rPr>
          <w:rFonts w:ascii="Times New Roman" w:hAnsi="Times New Roman" w:cs="Times New Roman"/>
        </w:rPr>
        <w:t>«Велижский район</w:t>
      </w:r>
      <w:r>
        <w:t>»</w:t>
      </w: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p w:rsidR="003A703F" w:rsidRDefault="003A703F" w:rsidP="00980565">
      <w:pPr>
        <w:spacing w:after="0" w:line="240" w:lineRule="auto"/>
        <w:jc w:val="right"/>
      </w:pPr>
    </w:p>
    <w:sectPr w:rsidR="003A703F" w:rsidSect="003A70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8D3"/>
    <w:multiLevelType w:val="hybridMultilevel"/>
    <w:tmpl w:val="73F8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3"/>
    <w:rsid w:val="000F1081"/>
    <w:rsid w:val="001729CF"/>
    <w:rsid w:val="001D1329"/>
    <w:rsid w:val="001F0645"/>
    <w:rsid w:val="00264582"/>
    <w:rsid w:val="00285B4F"/>
    <w:rsid w:val="002B05B5"/>
    <w:rsid w:val="002E46DC"/>
    <w:rsid w:val="00321605"/>
    <w:rsid w:val="003766E5"/>
    <w:rsid w:val="003A3C9C"/>
    <w:rsid w:val="003A570B"/>
    <w:rsid w:val="003A703F"/>
    <w:rsid w:val="003E044E"/>
    <w:rsid w:val="0040398D"/>
    <w:rsid w:val="004169DD"/>
    <w:rsid w:val="004522C1"/>
    <w:rsid w:val="00477C09"/>
    <w:rsid w:val="00533F47"/>
    <w:rsid w:val="0055068A"/>
    <w:rsid w:val="00566073"/>
    <w:rsid w:val="0061634E"/>
    <w:rsid w:val="00670D02"/>
    <w:rsid w:val="0067198C"/>
    <w:rsid w:val="00673FCB"/>
    <w:rsid w:val="006A09C4"/>
    <w:rsid w:val="00715825"/>
    <w:rsid w:val="00786453"/>
    <w:rsid w:val="0082136A"/>
    <w:rsid w:val="00866CB1"/>
    <w:rsid w:val="00886C08"/>
    <w:rsid w:val="00930483"/>
    <w:rsid w:val="00952C54"/>
    <w:rsid w:val="00980565"/>
    <w:rsid w:val="009E35C3"/>
    <w:rsid w:val="00A26137"/>
    <w:rsid w:val="00AA371A"/>
    <w:rsid w:val="00AC4B06"/>
    <w:rsid w:val="00B855AB"/>
    <w:rsid w:val="00BB42C4"/>
    <w:rsid w:val="00BF29A8"/>
    <w:rsid w:val="00C00722"/>
    <w:rsid w:val="00C033AA"/>
    <w:rsid w:val="00C07912"/>
    <w:rsid w:val="00C12DD2"/>
    <w:rsid w:val="00C53AE1"/>
    <w:rsid w:val="00C61BA8"/>
    <w:rsid w:val="00C649A0"/>
    <w:rsid w:val="00D82B95"/>
    <w:rsid w:val="00DA21BC"/>
    <w:rsid w:val="00DC570A"/>
    <w:rsid w:val="00DC79FC"/>
    <w:rsid w:val="00E20810"/>
    <w:rsid w:val="00E27A07"/>
    <w:rsid w:val="00E568D3"/>
    <w:rsid w:val="00F17934"/>
    <w:rsid w:val="00F220D6"/>
    <w:rsid w:val="00FA6C79"/>
    <w:rsid w:val="00FA7D9B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2022-03-25T09:21:00Z</cp:lastPrinted>
  <dcterms:created xsi:type="dcterms:W3CDTF">2016-01-12T08:58:00Z</dcterms:created>
  <dcterms:modified xsi:type="dcterms:W3CDTF">2023-01-13T07:02:00Z</dcterms:modified>
</cp:coreProperties>
</file>