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54" w:rsidRPr="009E35C3" w:rsidRDefault="00980565" w:rsidP="00BF61E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«Велижский район» в целях исполнения Федерального закона от 07.12.2011 №</w:t>
      </w:r>
      <w:r w:rsidR="00321605">
        <w:rPr>
          <w:sz w:val="24"/>
          <w:szCs w:val="24"/>
        </w:rPr>
        <w:t xml:space="preserve"> </w:t>
      </w:r>
      <w:r>
        <w:rPr>
          <w:sz w:val="24"/>
          <w:szCs w:val="24"/>
        </w:rPr>
        <w:t>416-ФЗ «О водоснабжении и водоотведении», представляет с</w:t>
      </w:r>
      <w:r w:rsidR="00566073" w:rsidRPr="009E35C3">
        <w:rPr>
          <w:sz w:val="24"/>
          <w:szCs w:val="24"/>
        </w:rPr>
        <w:t>ведения о качестве питьевой воды, подаваемой абонентам с использованием централизованных систем водоснабжения на территории</w:t>
      </w:r>
      <w:r w:rsidR="009E35C3" w:rsidRPr="009E35C3">
        <w:rPr>
          <w:sz w:val="24"/>
          <w:szCs w:val="24"/>
        </w:rPr>
        <w:t xml:space="preserve"> муниципального образования Велижское городское поселение</w:t>
      </w:r>
      <w:r w:rsidR="00533F47">
        <w:rPr>
          <w:sz w:val="24"/>
          <w:szCs w:val="24"/>
        </w:rPr>
        <w:t xml:space="preserve"> </w:t>
      </w:r>
      <w:r w:rsidR="003C4276">
        <w:rPr>
          <w:sz w:val="24"/>
          <w:szCs w:val="24"/>
        </w:rPr>
        <w:t>за</w:t>
      </w:r>
      <w:r w:rsidR="00321605">
        <w:rPr>
          <w:sz w:val="24"/>
          <w:szCs w:val="24"/>
        </w:rPr>
        <w:t xml:space="preserve"> </w:t>
      </w:r>
      <w:r w:rsidR="00533F47">
        <w:rPr>
          <w:sz w:val="24"/>
          <w:szCs w:val="24"/>
        </w:rPr>
        <w:t>201</w:t>
      </w:r>
      <w:r w:rsidR="001F0645">
        <w:rPr>
          <w:sz w:val="24"/>
          <w:szCs w:val="24"/>
        </w:rPr>
        <w:t>8</w:t>
      </w:r>
      <w:r w:rsidR="00030A0E">
        <w:rPr>
          <w:sz w:val="24"/>
          <w:szCs w:val="24"/>
        </w:rPr>
        <w:t xml:space="preserve"> год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</w:tblGrid>
      <w:tr w:rsidR="00BF61E6" w:rsidTr="00BF61E6">
        <w:tc>
          <w:tcPr>
            <w:tcW w:w="2694" w:type="dxa"/>
            <w:vAlign w:val="center"/>
          </w:tcPr>
          <w:p w:rsidR="00BF61E6" w:rsidRDefault="00BF61E6" w:rsidP="00AC4AE0">
            <w:pPr>
              <w:jc w:val="center"/>
            </w:pPr>
            <w:r>
              <w:t>контрольная точка забора пробы</w:t>
            </w:r>
          </w:p>
        </w:tc>
        <w:tc>
          <w:tcPr>
            <w:tcW w:w="1559" w:type="dxa"/>
            <w:vAlign w:val="center"/>
          </w:tcPr>
          <w:p w:rsidR="00BF61E6" w:rsidRDefault="00BF61E6" w:rsidP="00AC4AE0">
            <w:pPr>
              <w:jc w:val="center"/>
            </w:pPr>
            <w:r>
              <w:t>дата и № экспертного заключения</w:t>
            </w:r>
          </w:p>
        </w:tc>
        <w:tc>
          <w:tcPr>
            <w:tcW w:w="6095" w:type="dxa"/>
            <w:vAlign w:val="center"/>
          </w:tcPr>
          <w:p w:rsidR="00BF61E6" w:rsidRPr="00C61BA8" w:rsidRDefault="00BF61E6" w:rsidP="00C61BA8">
            <w:pPr>
              <w:jc w:val="center"/>
              <w:rPr>
                <w:sz w:val="16"/>
                <w:szCs w:val="16"/>
              </w:rPr>
            </w:pPr>
            <w:r>
              <w:t>результаты исследований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AC4B06" w:rsidRDefault="00BF61E6" w:rsidP="00AC4AE0">
            <w:pPr>
              <w:jc w:val="both"/>
            </w:pPr>
            <w:r>
              <w:t>Водоразборная колонка, ул. Ленинградская д.92</w:t>
            </w:r>
          </w:p>
        </w:tc>
        <w:tc>
          <w:tcPr>
            <w:tcW w:w="1559" w:type="dxa"/>
            <w:vAlign w:val="center"/>
          </w:tcPr>
          <w:p w:rsidR="00BF61E6" w:rsidRPr="00B41F90" w:rsidRDefault="00BF61E6" w:rsidP="00AC4AE0">
            <w:r>
              <w:t>№ 2627                       от 27.03.2018</w:t>
            </w:r>
          </w:p>
        </w:tc>
        <w:tc>
          <w:tcPr>
            <w:tcW w:w="6095" w:type="dxa"/>
          </w:tcPr>
          <w:p w:rsidR="00BF61E6" w:rsidRPr="00A26137" w:rsidRDefault="00BF61E6" w:rsidP="00AC4AE0">
            <w:pPr>
              <w:jc w:val="both"/>
            </w:pPr>
            <w:r w:rsidRPr="00A26137">
              <w:t xml:space="preserve">Вода питьевая отвечает требованиям </w:t>
            </w:r>
            <w:proofErr w:type="spellStart"/>
            <w:r w:rsidRPr="00A26137">
              <w:t>СанПин</w:t>
            </w:r>
            <w:proofErr w:type="spellEnd"/>
            <w:r w:rsidRPr="00A26137">
              <w:t xml:space="preserve"> 2.1.4.1074-01 по выполненным показателям</w:t>
            </w:r>
            <w:r>
              <w:t>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CF4746" w:rsidRDefault="00BF61E6" w:rsidP="00AC4AE0">
            <w:pPr>
              <w:jc w:val="both"/>
            </w:pPr>
            <w:r w:rsidRPr="00DA21BC">
              <w:t>Водоразборная колонка, ул.</w:t>
            </w:r>
            <w:r>
              <w:t xml:space="preserve"> Володарского д.12</w:t>
            </w:r>
          </w:p>
        </w:tc>
        <w:tc>
          <w:tcPr>
            <w:tcW w:w="1559" w:type="dxa"/>
            <w:vAlign w:val="center"/>
          </w:tcPr>
          <w:p w:rsidR="00BF61E6" w:rsidRPr="00CF4746" w:rsidRDefault="00BF61E6" w:rsidP="00AC4AE0">
            <w:r w:rsidRPr="00CF4746">
              <w:t>№</w:t>
            </w:r>
            <w:r>
              <w:t xml:space="preserve"> 2628</w:t>
            </w:r>
            <w:r w:rsidRPr="00CF4746">
              <w:t xml:space="preserve">                         </w:t>
            </w:r>
            <w:r w:rsidRPr="00FA7D9B">
              <w:t xml:space="preserve">от </w:t>
            </w:r>
            <w:r>
              <w:t>27</w:t>
            </w:r>
            <w:r w:rsidRPr="00FA7D9B">
              <w:t>.0</w:t>
            </w:r>
            <w:r>
              <w:t>3</w:t>
            </w:r>
            <w:r w:rsidRPr="00FA7D9B">
              <w:t>.201</w:t>
            </w:r>
            <w:r>
              <w:t>8</w:t>
            </w:r>
          </w:p>
        </w:tc>
        <w:tc>
          <w:tcPr>
            <w:tcW w:w="6095" w:type="dxa"/>
            <w:vAlign w:val="center"/>
          </w:tcPr>
          <w:p w:rsidR="00BF61E6" w:rsidRDefault="00BF61E6" w:rsidP="00AC4AE0">
            <w:pPr>
              <w:jc w:val="both"/>
            </w:pPr>
            <w:r w:rsidRPr="00CF4746">
              <w:t xml:space="preserve">Вода питьевая отвечает требованиям </w:t>
            </w:r>
            <w:proofErr w:type="spellStart"/>
            <w:r w:rsidRPr="00CF4746">
              <w:t>СанПин</w:t>
            </w:r>
            <w:proofErr w:type="spellEnd"/>
            <w:r w:rsidRPr="00CF4746">
              <w:t xml:space="preserve"> 2.1.4.1074</w:t>
            </w:r>
            <w:r>
              <w:t>-01 по выполненным показателям.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CF4746" w:rsidRDefault="00BF61E6" w:rsidP="00AC4AE0">
            <w:pPr>
              <w:jc w:val="both"/>
            </w:pPr>
            <w:r w:rsidRPr="00DA21BC">
              <w:t>Водоразборная колонка, ул.</w:t>
            </w:r>
            <w:r>
              <w:t xml:space="preserve"> Новицкого д.26</w:t>
            </w:r>
          </w:p>
        </w:tc>
        <w:tc>
          <w:tcPr>
            <w:tcW w:w="1559" w:type="dxa"/>
            <w:vAlign w:val="center"/>
          </w:tcPr>
          <w:p w:rsidR="00BF61E6" w:rsidRPr="00CF4746" w:rsidRDefault="00BF61E6" w:rsidP="00AC4AE0">
            <w:r w:rsidRPr="00CF4746">
              <w:t>№</w:t>
            </w:r>
            <w:r>
              <w:t xml:space="preserve"> 2629</w:t>
            </w:r>
            <w:r w:rsidRPr="00CF4746">
              <w:t xml:space="preserve">                         </w:t>
            </w:r>
            <w:r w:rsidRPr="00FA7D9B">
              <w:t xml:space="preserve">от </w:t>
            </w:r>
            <w:r>
              <w:t>27</w:t>
            </w:r>
            <w:r w:rsidRPr="00FA7D9B">
              <w:t>.0</w:t>
            </w:r>
            <w:r>
              <w:t>3</w:t>
            </w:r>
            <w:r w:rsidRPr="00FA7D9B">
              <w:t>.201</w:t>
            </w:r>
            <w:r>
              <w:t>8</w:t>
            </w:r>
          </w:p>
        </w:tc>
        <w:tc>
          <w:tcPr>
            <w:tcW w:w="6095" w:type="dxa"/>
            <w:vAlign w:val="center"/>
          </w:tcPr>
          <w:p w:rsidR="00BF61E6" w:rsidRDefault="00BF61E6" w:rsidP="00AC4AE0">
            <w:pPr>
              <w:jc w:val="both"/>
            </w:pPr>
            <w:r w:rsidRPr="00CF4746">
              <w:t xml:space="preserve">Вода питьевая отвечает требованиям </w:t>
            </w:r>
            <w:proofErr w:type="spellStart"/>
            <w:r w:rsidRPr="00CF4746">
              <w:t>СанПин</w:t>
            </w:r>
            <w:proofErr w:type="spellEnd"/>
            <w:r w:rsidRPr="00CF4746">
              <w:t xml:space="preserve"> 2.1.4.1074</w:t>
            </w:r>
            <w:r>
              <w:t>-01 по выполненным показателям.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CF4746" w:rsidRDefault="00BF61E6" w:rsidP="00AC4AE0">
            <w:pPr>
              <w:jc w:val="both"/>
            </w:pPr>
            <w:r w:rsidRPr="00DA21BC">
              <w:t>Водоразборная колонка, ул.</w:t>
            </w:r>
            <w:r>
              <w:t xml:space="preserve"> Коммунальная д.58</w:t>
            </w:r>
          </w:p>
        </w:tc>
        <w:tc>
          <w:tcPr>
            <w:tcW w:w="1559" w:type="dxa"/>
            <w:vAlign w:val="center"/>
          </w:tcPr>
          <w:p w:rsidR="00BF61E6" w:rsidRPr="00CF4746" w:rsidRDefault="00BF61E6" w:rsidP="00AC4AE0">
            <w:r w:rsidRPr="00CF4746">
              <w:t>№</w:t>
            </w:r>
            <w:r>
              <w:t xml:space="preserve"> 2630</w:t>
            </w:r>
            <w:r w:rsidRPr="00CF4746">
              <w:t xml:space="preserve">                         </w:t>
            </w:r>
            <w:r w:rsidRPr="00FA7D9B">
              <w:t xml:space="preserve">от </w:t>
            </w:r>
            <w:r>
              <w:t>27</w:t>
            </w:r>
            <w:r w:rsidRPr="00FA7D9B">
              <w:t>.0</w:t>
            </w:r>
            <w:r>
              <w:t>3</w:t>
            </w:r>
            <w:r w:rsidRPr="00FA7D9B">
              <w:t>.201</w:t>
            </w:r>
            <w:r>
              <w:t>8</w:t>
            </w:r>
          </w:p>
        </w:tc>
        <w:tc>
          <w:tcPr>
            <w:tcW w:w="6095" w:type="dxa"/>
            <w:vAlign w:val="center"/>
          </w:tcPr>
          <w:p w:rsidR="00BF61E6" w:rsidRDefault="00BF61E6" w:rsidP="00AC4AE0">
            <w:pPr>
              <w:jc w:val="both"/>
            </w:pPr>
            <w:r w:rsidRPr="00CF4746">
              <w:t xml:space="preserve">Вода питьевая отвечает требованиям </w:t>
            </w:r>
            <w:proofErr w:type="spellStart"/>
            <w:r w:rsidRPr="00CF4746">
              <w:t>СанПин</w:t>
            </w:r>
            <w:proofErr w:type="spellEnd"/>
            <w:r w:rsidRPr="00CF4746">
              <w:t xml:space="preserve"> 2.1.4.1074</w:t>
            </w:r>
            <w:r>
              <w:t>-01 по выполненным показателям.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CF4746" w:rsidRDefault="00BF61E6" w:rsidP="00AC4AE0">
            <w:pPr>
              <w:jc w:val="both"/>
            </w:pPr>
            <w:r w:rsidRPr="00DA21BC">
              <w:t>Водоразборная колонка, ул.</w:t>
            </w:r>
            <w:r>
              <w:t xml:space="preserve"> Казанская д.3</w:t>
            </w:r>
          </w:p>
        </w:tc>
        <w:tc>
          <w:tcPr>
            <w:tcW w:w="1559" w:type="dxa"/>
            <w:vAlign w:val="center"/>
          </w:tcPr>
          <w:p w:rsidR="00BF61E6" w:rsidRPr="00CF4746" w:rsidRDefault="00BF61E6" w:rsidP="00AC4AE0">
            <w:r w:rsidRPr="00CF4746">
              <w:t>№</w:t>
            </w:r>
            <w:r>
              <w:t xml:space="preserve"> 2631</w:t>
            </w:r>
            <w:r w:rsidRPr="00CF4746">
              <w:t xml:space="preserve">                         </w:t>
            </w:r>
            <w:r w:rsidRPr="00FA7D9B">
              <w:t xml:space="preserve">от </w:t>
            </w:r>
            <w:r>
              <w:t>27</w:t>
            </w:r>
            <w:r w:rsidRPr="00FA7D9B">
              <w:t>.0</w:t>
            </w:r>
            <w:r>
              <w:t>3</w:t>
            </w:r>
            <w:r w:rsidRPr="00FA7D9B">
              <w:t>.201</w:t>
            </w:r>
            <w:r>
              <w:t>8</w:t>
            </w:r>
          </w:p>
        </w:tc>
        <w:tc>
          <w:tcPr>
            <w:tcW w:w="6095" w:type="dxa"/>
            <w:vAlign w:val="center"/>
          </w:tcPr>
          <w:p w:rsidR="00BF61E6" w:rsidRDefault="00BF61E6" w:rsidP="00AC4AE0">
            <w:pPr>
              <w:jc w:val="both"/>
            </w:pPr>
            <w:r w:rsidRPr="00CF4746">
              <w:t xml:space="preserve">Вода питьевая отвечает требованиям </w:t>
            </w:r>
            <w:proofErr w:type="spellStart"/>
            <w:r w:rsidRPr="00CF4746">
              <w:t>СанПин</w:t>
            </w:r>
            <w:proofErr w:type="spellEnd"/>
            <w:r w:rsidRPr="00CF4746">
              <w:t xml:space="preserve"> 2.1.4.1074</w:t>
            </w:r>
            <w:r>
              <w:t>-01 по выполненным показателям.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CF4746" w:rsidRDefault="00BF61E6" w:rsidP="00AC4AE0">
            <w:pPr>
              <w:jc w:val="both"/>
            </w:pPr>
            <w:r w:rsidRPr="00DA21BC">
              <w:t>Водоразборная колонка, ул.</w:t>
            </w:r>
            <w:r>
              <w:t xml:space="preserve"> Энгельса д.128</w:t>
            </w:r>
          </w:p>
        </w:tc>
        <w:tc>
          <w:tcPr>
            <w:tcW w:w="1559" w:type="dxa"/>
            <w:vAlign w:val="center"/>
          </w:tcPr>
          <w:p w:rsidR="00BF61E6" w:rsidRPr="00CF4746" w:rsidRDefault="00BF61E6" w:rsidP="00AC4AE0">
            <w:r w:rsidRPr="00CF4746">
              <w:t>№</w:t>
            </w:r>
            <w:r>
              <w:t xml:space="preserve"> 2632</w:t>
            </w:r>
            <w:r w:rsidRPr="00CF4746">
              <w:t xml:space="preserve">                         </w:t>
            </w:r>
            <w:r w:rsidRPr="00FA7D9B">
              <w:t xml:space="preserve">от </w:t>
            </w:r>
            <w:r>
              <w:t>27</w:t>
            </w:r>
            <w:r w:rsidRPr="00FA7D9B">
              <w:t>.0</w:t>
            </w:r>
            <w:r>
              <w:t>3</w:t>
            </w:r>
            <w:r w:rsidRPr="00FA7D9B">
              <w:t>.201</w:t>
            </w:r>
            <w:r>
              <w:t>8</w:t>
            </w:r>
          </w:p>
        </w:tc>
        <w:tc>
          <w:tcPr>
            <w:tcW w:w="6095" w:type="dxa"/>
            <w:vAlign w:val="center"/>
          </w:tcPr>
          <w:p w:rsidR="00BF61E6" w:rsidRDefault="00BF61E6" w:rsidP="00AC4AE0">
            <w:pPr>
              <w:jc w:val="both"/>
            </w:pPr>
            <w:r w:rsidRPr="00CF4746">
              <w:t xml:space="preserve">Вода питьевая отвечает требованиям </w:t>
            </w:r>
            <w:proofErr w:type="spellStart"/>
            <w:r w:rsidRPr="00CF4746">
              <w:t>СанПин</w:t>
            </w:r>
            <w:proofErr w:type="spellEnd"/>
            <w:r w:rsidRPr="00CF4746">
              <w:t xml:space="preserve"> 2.1.4.1074</w:t>
            </w:r>
            <w:r>
              <w:t>-01 по выполненным показателям.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Артскважина №1,</w:t>
            </w:r>
          </w:p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Горохова</w:t>
            </w:r>
          </w:p>
        </w:tc>
        <w:tc>
          <w:tcPr>
            <w:tcW w:w="1559" w:type="dxa"/>
            <w:vAlign w:val="center"/>
          </w:tcPr>
          <w:p w:rsidR="00BF61E6" w:rsidRPr="00B92E9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E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Протокол КХА </w:t>
            </w:r>
          </w:p>
          <w:p w:rsidR="00BF61E6" w:rsidRPr="00B92E9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E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713</w:t>
            </w:r>
          </w:p>
          <w:p w:rsidR="00BF61E6" w:rsidRPr="00B92E9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E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23.05.2018</w:t>
            </w:r>
          </w:p>
        </w:tc>
        <w:tc>
          <w:tcPr>
            <w:tcW w:w="6095" w:type="dxa"/>
            <w:vAlign w:val="center"/>
          </w:tcPr>
          <w:p w:rsidR="00BF61E6" w:rsidRPr="002D37D4" w:rsidRDefault="00BF61E6" w:rsidP="00AC4AE0">
            <w:pPr>
              <w:jc w:val="both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Вода питьевая не отвечает требованиям </w:t>
            </w:r>
            <w:proofErr w:type="spellStart"/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 по показателям: мутности, равной 3,19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>+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0,64мг/дм³, при норме  </w:t>
            </w:r>
            <w:r w:rsidRPr="002D37D4">
              <w:rPr>
                <w:sz w:val="18"/>
                <w:szCs w:val="18"/>
              </w:rPr>
              <w:t>≤1,5, сухому остатку, равному 1762</w:t>
            </w:r>
            <w:r w:rsidRPr="002D37D4">
              <w:rPr>
                <w:sz w:val="18"/>
                <w:szCs w:val="18"/>
                <w:u w:val="single"/>
              </w:rPr>
              <w:t>+</w:t>
            </w:r>
            <w:r w:rsidRPr="002D37D4">
              <w:rPr>
                <w:sz w:val="18"/>
                <w:szCs w:val="18"/>
              </w:rPr>
              <w:t>25мг/дм³, при норме ≤1000 мг/дм³,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сульфат-иону, равному 762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>+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84 мг/дм³, при норме  </w:t>
            </w:r>
            <w:r w:rsidRPr="002D37D4">
              <w:rPr>
                <w:sz w:val="18"/>
                <w:szCs w:val="18"/>
              </w:rPr>
              <w:t>≤500 мг/дм³, железу общему, равному 0,</w:t>
            </w:r>
            <w:r w:rsidRPr="000448C9">
              <w:rPr>
                <w:sz w:val="18"/>
                <w:szCs w:val="18"/>
              </w:rPr>
              <w:t>9</w:t>
            </w:r>
            <w:r w:rsidRPr="002D37D4">
              <w:rPr>
                <w:sz w:val="18"/>
                <w:szCs w:val="18"/>
                <w:u w:val="single"/>
              </w:rPr>
              <w:t>+</w:t>
            </w:r>
            <w:r w:rsidRPr="002D37D4">
              <w:rPr>
                <w:sz w:val="18"/>
                <w:szCs w:val="18"/>
              </w:rPr>
              <w:t>0,18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мг/дм³</w:t>
            </w:r>
            <w:r w:rsidRPr="002D37D4">
              <w:rPr>
                <w:sz w:val="18"/>
                <w:szCs w:val="18"/>
              </w:rPr>
              <w:t>, при норме ≤0,3 мг/дм³,общей жесткости, равной 25,37</w:t>
            </w:r>
            <w:r w:rsidRPr="002D37D4">
              <w:rPr>
                <w:sz w:val="18"/>
                <w:szCs w:val="18"/>
                <w:u w:val="single"/>
              </w:rPr>
              <w:t>+</w:t>
            </w:r>
            <w:r w:rsidRPr="002D37D4">
              <w:rPr>
                <w:sz w:val="18"/>
                <w:szCs w:val="18"/>
              </w:rPr>
              <w:t>3,81</w:t>
            </w:r>
            <w:proofErr w:type="gramStart"/>
            <w:r w:rsidRPr="002D37D4">
              <w:rPr>
                <w:sz w:val="18"/>
                <w:szCs w:val="18"/>
              </w:rPr>
              <w:t>°Ж</w:t>
            </w:r>
            <w:proofErr w:type="gramEnd"/>
            <w:r w:rsidRPr="002D37D4">
              <w:rPr>
                <w:sz w:val="18"/>
                <w:szCs w:val="18"/>
              </w:rPr>
              <w:t>,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при норме  </w:t>
            </w:r>
            <w:r w:rsidRPr="002D37D4">
              <w:rPr>
                <w:sz w:val="18"/>
                <w:szCs w:val="18"/>
              </w:rPr>
              <w:t>≤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7,0</w:t>
            </w:r>
            <w:proofErr w:type="gramStart"/>
            <w:r w:rsidRPr="002D37D4">
              <w:rPr>
                <w:sz w:val="18"/>
                <w:szCs w:val="18"/>
              </w:rPr>
              <w:t>°Ж</w:t>
            </w:r>
            <w:proofErr w:type="gramEnd"/>
            <w:r w:rsidRPr="002D37D4">
              <w:rPr>
                <w:sz w:val="18"/>
                <w:szCs w:val="18"/>
              </w:rPr>
              <w:t>, стронцию, равному 7,6</w:t>
            </w:r>
            <w:r w:rsidRPr="002D37D4">
              <w:rPr>
                <w:sz w:val="18"/>
                <w:szCs w:val="18"/>
                <w:u w:val="single"/>
              </w:rPr>
              <w:t>+</w:t>
            </w:r>
            <w:r w:rsidRPr="002D37D4">
              <w:rPr>
                <w:sz w:val="18"/>
                <w:szCs w:val="18"/>
              </w:rPr>
              <w:t>0,88 мг/дм³, при норме ≤7,0 мг/дм³ и бору, равному 1,11</w:t>
            </w:r>
            <w:r w:rsidRPr="002D37D4">
              <w:rPr>
                <w:sz w:val="18"/>
                <w:szCs w:val="18"/>
                <w:u w:val="single"/>
              </w:rPr>
              <w:t>+</w:t>
            </w:r>
            <w:r w:rsidRPr="002D37D4">
              <w:rPr>
                <w:sz w:val="18"/>
                <w:szCs w:val="18"/>
              </w:rPr>
              <w:t>0,08</w:t>
            </w:r>
            <w:r w:rsidRPr="002D37D4">
              <w:rPr>
                <w:sz w:val="18"/>
                <w:szCs w:val="18"/>
                <w:u w:val="single"/>
              </w:rPr>
              <w:t xml:space="preserve">, </w:t>
            </w:r>
            <w:r w:rsidRPr="002D37D4">
              <w:rPr>
                <w:sz w:val="18"/>
                <w:szCs w:val="18"/>
              </w:rPr>
              <w:t>при норме ≤0,5 мг/дм³.</w:t>
            </w:r>
          </w:p>
          <w:p w:rsidR="00BF61E6" w:rsidRPr="002D37D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Остальные выполненные показатели в норме.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Артскважина №2,</w:t>
            </w:r>
          </w:p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пер. Горохова</w:t>
            </w:r>
          </w:p>
        </w:tc>
        <w:tc>
          <w:tcPr>
            <w:tcW w:w="1559" w:type="dxa"/>
            <w:vAlign w:val="center"/>
          </w:tcPr>
          <w:p w:rsidR="00BF61E6" w:rsidRPr="00B92E9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E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Протокол КХА </w:t>
            </w:r>
          </w:p>
          <w:p w:rsidR="00BF61E6" w:rsidRPr="00B92E9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E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714</w:t>
            </w:r>
          </w:p>
          <w:p w:rsidR="00BF61E6" w:rsidRPr="00B92E9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E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23.05.2018</w:t>
            </w:r>
          </w:p>
        </w:tc>
        <w:tc>
          <w:tcPr>
            <w:tcW w:w="6095" w:type="dxa"/>
            <w:vAlign w:val="center"/>
          </w:tcPr>
          <w:p w:rsidR="00BF61E6" w:rsidRPr="002D37D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Вода питьевая не отвечает требованиям </w:t>
            </w:r>
            <w:proofErr w:type="spellStart"/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 по показателям: мутности, равной 5,01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>+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1,0мг/дм³, при норме  </w:t>
            </w:r>
            <w:r w:rsidRPr="002D37D4">
              <w:rPr>
                <w:sz w:val="18"/>
                <w:szCs w:val="18"/>
              </w:rPr>
              <w:t>≤1,5 мг/дм³, сухому остатку, равному 1235</w:t>
            </w:r>
            <w:r w:rsidRPr="002D37D4">
              <w:rPr>
                <w:sz w:val="18"/>
                <w:szCs w:val="18"/>
                <w:u w:val="single"/>
              </w:rPr>
              <w:t>+</w:t>
            </w:r>
            <w:r w:rsidRPr="002D37D4">
              <w:rPr>
                <w:sz w:val="18"/>
                <w:szCs w:val="18"/>
              </w:rPr>
              <w:t>17мг/дм³, при норме ≤1000 мг/дм³, железу общему, равному 0,78</w:t>
            </w:r>
            <w:r w:rsidRPr="002D37D4">
              <w:rPr>
                <w:sz w:val="18"/>
                <w:szCs w:val="18"/>
                <w:u w:val="single"/>
              </w:rPr>
              <w:t>+</w:t>
            </w:r>
            <w:r w:rsidRPr="002D37D4">
              <w:rPr>
                <w:sz w:val="18"/>
                <w:szCs w:val="18"/>
              </w:rPr>
              <w:t>0,16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мг/дм³</w:t>
            </w:r>
            <w:r w:rsidRPr="002D37D4">
              <w:rPr>
                <w:sz w:val="18"/>
                <w:szCs w:val="18"/>
              </w:rPr>
              <w:t>, при норме ≤0,3 мг/дм³,общей жесткости, равной 18,91</w:t>
            </w:r>
            <w:r w:rsidRPr="002D37D4">
              <w:rPr>
                <w:sz w:val="18"/>
                <w:szCs w:val="18"/>
                <w:u w:val="single"/>
              </w:rPr>
              <w:t>+</w:t>
            </w:r>
            <w:r w:rsidRPr="002D37D4">
              <w:rPr>
                <w:sz w:val="18"/>
                <w:szCs w:val="18"/>
              </w:rPr>
              <w:t>2,84</w:t>
            </w:r>
            <w:proofErr w:type="gramStart"/>
            <w:r w:rsidRPr="002D37D4">
              <w:rPr>
                <w:sz w:val="18"/>
                <w:szCs w:val="18"/>
              </w:rPr>
              <w:t>°Ж</w:t>
            </w:r>
            <w:proofErr w:type="gramEnd"/>
            <w:r w:rsidRPr="002D37D4">
              <w:rPr>
                <w:sz w:val="18"/>
                <w:szCs w:val="18"/>
              </w:rPr>
              <w:t>,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при норме  </w:t>
            </w:r>
            <w:r w:rsidRPr="002D37D4">
              <w:rPr>
                <w:sz w:val="18"/>
                <w:szCs w:val="18"/>
              </w:rPr>
              <w:t>≤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7,0</w:t>
            </w:r>
            <w:r w:rsidRPr="002D37D4">
              <w:rPr>
                <w:sz w:val="18"/>
                <w:szCs w:val="18"/>
              </w:rPr>
              <w:t>°Ж, стронцию, равному 9,4</w:t>
            </w:r>
            <w:r w:rsidRPr="002D37D4">
              <w:rPr>
                <w:sz w:val="18"/>
                <w:szCs w:val="18"/>
                <w:u w:val="single"/>
              </w:rPr>
              <w:t>+</w:t>
            </w:r>
            <w:r w:rsidRPr="002D37D4">
              <w:rPr>
                <w:sz w:val="18"/>
                <w:szCs w:val="18"/>
              </w:rPr>
              <w:t>0,9 мг/дм³, при норме ≤7,0 мг/дм³, ³ и бору, равному 0,86</w:t>
            </w:r>
            <w:r w:rsidRPr="002D37D4">
              <w:rPr>
                <w:sz w:val="18"/>
                <w:szCs w:val="18"/>
                <w:u w:val="single"/>
              </w:rPr>
              <w:t>+</w:t>
            </w:r>
            <w:r w:rsidRPr="002D37D4">
              <w:rPr>
                <w:sz w:val="18"/>
                <w:szCs w:val="18"/>
              </w:rPr>
              <w:t>0,08</w:t>
            </w:r>
            <w:r w:rsidRPr="002D37D4">
              <w:rPr>
                <w:sz w:val="18"/>
                <w:szCs w:val="18"/>
                <w:u w:val="single"/>
              </w:rPr>
              <w:t xml:space="preserve">, </w:t>
            </w:r>
            <w:r w:rsidRPr="002D37D4">
              <w:rPr>
                <w:sz w:val="18"/>
                <w:szCs w:val="18"/>
              </w:rPr>
              <w:t>при норме ≤0,5 мг/дм³.</w:t>
            </w:r>
          </w:p>
          <w:p w:rsidR="00BF61E6" w:rsidRPr="002D37D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Остальные выполненные показатели в норме.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Артскважина,</w:t>
            </w:r>
          </w:p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Ивановская</w:t>
            </w:r>
          </w:p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BF61E6" w:rsidRPr="00B92E9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E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Протокол КХА </w:t>
            </w:r>
          </w:p>
          <w:p w:rsidR="00BF61E6" w:rsidRPr="00B92E9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E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715</w:t>
            </w:r>
          </w:p>
          <w:p w:rsidR="00BF61E6" w:rsidRPr="00B92E9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E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23.05.2018</w:t>
            </w:r>
          </w:p>
        </w:tc>
        <w:tc>
          <w:tcPr>
            <w:tcW w:w="6095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Вода питьевая не отвечает 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ребованиям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</w:t>
            </w:r>
            <w:r>
              <w:t xml:space="preserve"> 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показателям: мутности, равной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4,33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>+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87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мг/дм³, при норме  ≤1,5 мг/дм³,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³, железу общему, равному 0,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>+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мг/дм³, при норме ≤0,3 мг/дм³,общей жесткости, равной 25,37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>+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3,81</w:t>
            </w:r>
            <w:proofErr w:type="gramStart"/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°Ж</w:t>
            </w:r>
            <w:proofErr w:type="gramEnd"/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при норме  ≤7,0°Ж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Остальные выполненные показатели в норме.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Артскважина,</w:t>
            </w:r>
          </w:p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Кирова </w:t>
            </w:r>
          </w:p>
        </w:tc>
        <w:tc>
          <w:tcPr>
            <w:tcW w:w="1559" w:type="dxa"/>
            <w:vAlign w:val="center"/>
          </w:tcPr>
          <w:p w:rsidR="00BF61E6" w:rsidRPr="00B92E9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E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Протокол КХА </w:t>
            </w:r>
          </w:p>
          <w:p w:rsidR="00BF61E6" w:rsidRPr="00B92E9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E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716</w:t>
            </w:r>
          </w:p>
          <w:p w:rsidR="00BF61E6" w:rsidRPr="00B92E9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E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23.05.2018</w:t>
            </w:r>
          </w:p>
        </w:tc>
        <w:tc>
          <w:tcPr>
            <w:tcW w:w="6095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Вода питьевая отвечает требованиям </w:t>
            </w:r>
            <w:proofErr w:type="spell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выполненным показателям</w:t>
            </w: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за исключением 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мутности, равной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8,54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>+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1,71мг/дм³, при норме  ≤1,5 мг/дм³,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³ и 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желез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общего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равно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79 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>+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мг/дм³, при норме ≤0,3 мг/дм³</w:t>
            </w:r>
          </w:p>
        </w:tc>
      </w:tr>
      <w:tr w:rsidR="00BF61E6" w:rsidTr="00BF61E6">
        <w:trPr>
          <w:trHeight w:val="711"/>
        </w:trPr>
        <w:tc>
          <w:tcPr>
            <w:tcW w:w="2694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Артскважина,</w:t>
            </w:r>
          </w:p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Куриленко </w:t>
            </w:r>
          </w:p>
        </w:tc>
        <w:tc>
          <w:tcPr>
            <w:tcW w:w="1559" w:type="dxa"/>
            <w:vAlign w:val="center"/>
          </w:tcPr>
          <w:p w:rsidR="00BF61E6" w:rsidRPr="00B92E9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E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Протокол КХА </w:t>
            </w:r>
          </w:p>
          <w:p w:rsidR="00BF61E6" w:rsidRPr="00B92E9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E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717</w:t>
            </w:r>
          </w:p>
          <w:p w:rsidR="00BF61E6" w:rsidRPr="00B92E9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E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23.05.2018</w:t>
            </w:r>
          </w:p>
        </w:tc>
        <w:tc>
          <w:tcPr>
            <w:tcW w:w="6095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Вода питьевая не отвечает требованиям </w:t>
            </w:r>
            <w:proofErr w:type="spell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показателям: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цветности, равной 42,</w:t>
            </w:r>
            <w:r w:rsidRPr="000448C9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>54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>+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8,51град., при норме </w:t>
            </w:r>
            <w:r w:rsidRPr="000448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≤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20град., </w:t>
            </w:r>
            <w:r w:rsidRPr="000448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мутности,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равной 3,1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>+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0,64мг/дм³, при норме  </w:t>
            </w:r>
            <w:r w:rsidRPr="002D37D4">
              <w:rPr>
                <w:sz w:val="18"/>
                <w:szCs w:val="18"/>
              </w:rPr>
              <w:t xml:space="preserve">≤1,5, сухому остатку, равному </w:t>
            </w:r>
            <w:r>
              <w:rPr>
                <w:sz w:val="18"/>
                <w:szCs w:val="18"/>
              </w:rPr>
              <w:t>2827</w:t>
            </w:r>
            <w:r w:rsidRPr="002D37D4">
              <w:rPr>
                <w:sz w:val="18"/>
                <w:szCs w:val="18"/>
                <w:u w:val="single"/>
              </w:rPr>
              <w:t>+</w:t>
            </w:r>
            <w:r>
              <w:rPr>
                <w:sz w:val="18"/>
                <w:szCs w:val="18"/>
              </w:rPr>
              <w:t>40</w:t>
            </w:r>
            <w:r w:rsidRPr="002D37D4">
              <w:rPr>
                <w:sz w:val="18"/>
                <w:szCs w:val="18"/>
              </w:rPr>
              <w:t>мг/дм³, при норме ≤1000 мг/дм³,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сульфат-иону, равному 987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>+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106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мг/дм³, при норме  </w:t>
            </w:r>
            <w:r w:rsidRPr="002D37D4">
              <w:rPr>
                <w:sz w:val="18"/>
                <w:szCs w:val="18"/>
              </w:rPr>
              <w:t xml:space="preserve">≤500 мг/дм³, железу общему, равному </w:t>
            </w:r>
            <w:r>
              <w:rPr>
                <w:sz w:val="18"/>
                <w:szCs w:val="18"/>
              </w:rPr>
              <w:t>1,76</w:t>
            </w:r>
            <w:r w:rsidRPr="002D37D4">
              <w:rPr>
                <w:sz w:val="18"/>
                <w:szCs w:val="18"/>
                <w:u w:val="single"/>
              </w:rPr>
              <w:t>+</w:t>
            </w:r>
            <w:r>
              <w:rPr>
                <w:sz w:val="18"/>
                <w:szCs w:val="18"/>
              </w:rPr>
              <w:t>0,35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мг/дм³</w:t>
            </w:r>
            <w:r w:rsidRPr="002D37D4">
              <w:rPr>
                <w:sz w:val="18"/>
                <w:szCs w:val="18"/>
              </w:rPr>
              <w:t>, при норме ≤0,3 мг</w:t>
            </w:r>
            <w:proofErr w:type="gramEnd"/>
            <w:r w:rsidRPr="002D37D4">
              <w:rPr>
                <w:sz w:val="18"/>
                <w:szCs w:val="18"/>
              </w:rPr>
              <w:t xml:space="preserve">/дм³,общей жесткости, равной </w:t>
            </w:r>
            <w:r>
              <w:rPr>
                <w:sz w:val="18"/>
                <w:szCs w:val="18"/>
              </w:rPr>
              <w:t>38,81</w:t>
            </w:r>
            <w:r w:rsidRPr="002D37D4">
              <w:rPr>
                <w:sz w:val="18"/>
                <w:szCs w:val="18"/>
                <w:u w:val="single"/>
              </w:rPr>
              <w:t>+</w:t>
            </w:r>
            <w:r>
              <w:rPr>
                <w:sz w:val="18"/>
                <w:szCs w:val="18"/>
              </w:rPr>
              <w:t>5</w:t>
            </w:r>
            <w:r w:rsidRPr="002D37D4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2</w:t>
            </w:r>
            <w:proofErr w:type="gramStart"/>
            <w:r w:rsidRPr="002D37D4">
              <w:rPr>
                <w:sz w:val="18"/>
                <w:szCs w:val="18"/>
              </w:rPr>
              <w:t>°Ж</w:t>
            </w:r>
            <w:proofErr w:type="gramEnd"/>
            <w:r w:rsidRPr="002D37D4">
              <w:rPr>
                <w:sz w:val="18"/>
                <w:szCs w:val="18"/>
              </w:rPr>
              <w:t>,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при норме  </w:t>
            </w:r>
            <w:r w:rsidRPr="002D37D4">
              <w:rPr>
                <w:sz w:val="18"/>
                <w:szCs w:val="18"/>
              </w:rPr>
              <w:t>≤</w:t>
            </w:r>
            <w:r w:rsidRPr="002D37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7,0</w:t>
            </w:r>
            <w:r w:rsidRPr="002D37D4">
              <w:rPr>
                <w:sz w:val="18"/>
                <w:szCs w:val="18"/>
              </w:rPr>
              <w:t xml:space="preserve">°Ж, стронцию, равному </w:t>
            </w:r>
            <w:r>
              <w:rPr>
                <w:sz w:val="18"/>
                <w:szCs w:val="18"/>
              </w:rPr>
              <w:t>10,4</w:t>
            </w:r>
            <w:r w:rsidRPr="002D37D4">
              <w:rPr>
                <w:sz w:val="18"/>
                <w:szCs w:val="18"/>
                <w:u w:val="single"/>
              </w:rPr>
              <w:t>+</w:t>
            </w:r>
            <w:r>
              <w:rPr>
                <w:sz w:val="18"/>
                <w:szCs w:val="18"/>
              </w:rPr>
              <w:t>1,0</w:t>
            </w:r>
            <w:r w:rsidRPr="002D37D4">
              <w:rPr>
                <w:sz w:val="18"/>
                <w:szCs w:val="18"/>
              </w:rPr>
              <w:t xml:space="preserve"> мг/дм³, при норме ≤7,0 мг/дм³ и бору, равному 1,</w:t>
            </w:r>
            <w:r>
              <w:rPr>
                <w:sz w:val="18"/>
                <w:szCs w:val="18"/>
              </w:rPr>
              <w:t>7</w:t>
            </w:r>
            <w:r w:rsidRPr="002D37D4">
              <w:rPr>
                <w:sz w:val="18"/>
                <w:szCs w:val="18"/>
              </w:rPr>
              <w:t>1</w:t>
            </w:r>
            <w:r w:rsidRPr="002D37D4">
              <w:rPr>
                <w:sz w:val="18"/>
                <w:szCs w:val="18"/>
                <w:u w:val="single"/>
              </w:rPr>
              <w:t>+</w:t>
            </w:r>
            <w:r w:rsidRPr="002D37D4">
              <w:rPr>
                <w:sz w:val="18"/>
                <w:szCs w:val="18"/>
              </w:rPr>
              <w:t>0,08</w:t>
            </w:r>
            <w:r w:rsidRPr="002D37D4">
              <w:rPr>
                <w:sz w:val="18"/>
                <w:szCs w:val="18"/>
                <w:u w:val="single"/>
              </w:rPr>
              <w:t xml:space="preserve">, </w:t>
            </w:r>
            <w:r w:rsidRPr="002D37D4">
              <w:rPr>
                <w:sz w:val="18"/>
                <w:szCs w:val="18"/>
              </w:rPr>
              <w:t>при норме ≤0,5 мг/дм³.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Остальные выполненные показатели в норме.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Водоразборная колонка по </w:t>
            </w:r>
            <w:proofErr w:type="spell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адресу</w:t>
            </w:r>
            <w:proofErr w:type="gram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Велиж, ул. Ленинградская д.92</w:t>
            </w:r>
          </w:p>
        </w:tc>
        <w:tc>
          <w:tcPr>
            <w:tcW w:w="1559" w:type="dxa"/>
            <w:vAlign w:val="center"/>
          </w:tcPr>
          <w:p w:rsidR="00BF61E6" w:rsidRPr="007B021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F7C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6700 от 02.07.2018</w:t>
            </w:r>
          </w:p>
        </w:tc>
        <w:tc>
          <w:tcPr>
            <w:tcW w:w="6095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требованиям: </w:t>
            </w:r>
            <w:proofErr w:type="spell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Водоразборная колонка по </w:t>
            </w:r>
            <w:proofErr w:type="spell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адресу</w:t>
            </w:r>
            <w:proofErr w:type="gram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Велиж, ул. Володарского, д.12</w:t>
            </w:r>
          </w:p>
        </w:tc>
        <w:tc>
          <w:tcPr>
            <w:tcW w:w="1559" w:type="dxa"/>
            <w:vAlign w:val="center"/>
          </w:tcPr>
          <w:p w:rsidR="00BF61E6" w:rsidRPr="007B021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F7C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6701 от 02.07.2018</w:t>
            </w:r>
          </w:p>
        </w:tc>
        <w:tc>
          <w:tcPr>
            <w:tcW w:w="6095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требованиям: </w:t>
            </w:r>
            <w:proofErr w:type="spell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Водоразборная колонка по </w:t>
            </w:r>
            <w:proofErr w:type="spell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адресу</w:t>
            </w:r>
            <w:proofErr w:type="gram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Велиж, ул. Новицкого, д. 26</w:t>
            </w:r>
          </w:p>
        </w:tc>
        <w:tc>
          <w:tcPr>
            <w:tcW w:w="1559" w:type="dxa"/>
            <w:vAlign w:val="center"/>
          </w:tcPr>
          <w:p w:rsidR="00BF61E6" w:rsidRPr="007B021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B02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6702 от 02.07.2018</w:t>
            </w:r>
          </w:p>
        </w:tc>
        <w:tc>
          <w:tcPr>
            <w:tcW w:w="6095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требованиям: </w:t>
            </w:r>
            <w:proofErr w:type="spell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Водоразборная колонка по </w:t>
            </w:r>
            <w:proofErr w:type="spell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адресу</w:t>
            </w:r>
            <w:proofErr w:type="gram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Велиж, ул. </w:t>
            </w: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Коммунальная, д.58</w:t>
            </w:r>
          </w:p>
        </w:tc>
        <w:tc>
          <w:tcPr>
            <w:tcW w:w="1559" w:type="dxa"/>
            <w:vAlign w:val="center"/>
          </w:tcPr>
          <w:p w:rsidR="00BF61E6" w:rsidRPr="007B021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F7C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6703 от 02.07.2018</w:t>
            </w:r>
          </w:p>
        </w:tc>
        <w:tc>
          <w:tcPr>
            <w:tcW w:w="6095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требованиям: </w:t>
            </w:r>
            <w:proofErr w:type="spell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СанПин</w:t>
            </w:r>
            <w:proofErr w:type="spellEnd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Водоразборная колонка по адресу:</w:t>
            </w:r>
          </w:p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Велиж, ул. </w:t>
            </w:r>
            <w:proofErr w:type="gram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Казанская</w:t>
            </w:r>
            <w:proofErr w:type="gramEnd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1559" w:type="dxa"/>
            <w:vAlign w:val="center"/>
          </w:tcPr>
          <w:p w:rsidR="00BF61E6" w:rsidRPr="007B021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F7C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6704 от 02.07.2018</w:t>
            </w:r>
          </w:p>
        </w:tc>
        <w:tc>
          <w:tcPr>
            <w:tcW w:w="6095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требованиям: </w:t>
            </w:r>
            <w:proofErr w:type="spell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Велиж, ул. Энгельса, д.128</w:t>
            </w:r>
          </w:p>
        </w:tc>
        <w:tc>
          <w:tcPr>
            <w:tcW w:w="1559" w:type="dxa"/>
            <w:vAlign w:val="center"/>
          </w:tcPr>
          <w:p w:rsidR="00BF61E6" w:rsidRPr="007B0215" w:rsidRDefault="00BF61E6" w:rsidP="00AC4AE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F7C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6705 от 02.07.2018</w:t>
            </w:r>
          </w:p>
        </w:tc>
        <w:tc>
          <w:tcPr>
            <w:tcW w:w="6095" w:type="dxa"/>
            <w:vAlign w:val="center"/>
          </w:tcPr>
          <w:p w:rsidR="00BF61E6" w:rsidRPr="00D05CE4" w:rsidRDefault="00BF61E6" w:rsidP="00AC4AE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требованиям: </w:t>
            </w:r>
            <w:proofErr w:type="spellStart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D05C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95563C" w:rsidRDefault="00BF61E6" w:rsidP="00AC4AE0">
            <w:pPr>
              <w:jc w:val="both"/>
              <w:rPr>
                <w:color w:val="FF0000"/>
                <w:sz w:val="20"/>
                <w:szCs w:val="20"/>
              </w:rPr>
            </w:pPr>
            <w:r w:rsidRPr="00C36E0F">
              <w:rPr>
                <w:sz w:val="20"/>
                <w:szCs w:val="20"/>
              </w:rPr>
              <w:t xml:space="preserve">Водоразборная колонка по </w:t>
            </w:r>
            <w:proofErr w:type="spellStart"/>
            <w:r w:rsidRPr="00C36E0F">
              <w:rPr>
                <w:sz w:val="20"/>
                <w:szCs w:val="20"/>
              </w:rPr>
              <w:t>адресу</w:t>
            </w:r>
            <w:proofErr w:type="gramStart"/>
            <w:r w:rsidRPr="00C36E0F">
              <w:rPr>
                <w:sz w:val="20"/>
                <w:szCs w:val="20"/>
              </w:rPr>
              <w:t>:г</w:t>
            </w:r>
            <w:proofErr w:type="spellEnd"/>
            <w:proofErr w:type="gramEnd"/>
            <w:r w:rsidRPr="00C36E0F">
              <w:rPr>
                <w:sz w:val="20"/>
                <w:szCs w:val="20"/>
              </w:rPr>
              <w:t xml:space="preserve">. Велиж, ул. </w:t>
            </w:r>
            <w:r>
              <w:rPr>
                <w:sz w:val="20"/>
                <w:szCs w:val="20"/>
              </w:rPr>
              <w:t>Ленинградская</w:t>
            </w:r>
            <w:r w:rsidRPr="00C36E0F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9</w:t>
            </w:r>
            <w:r w:rsidRPr="00C36E0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F61E6" w:rsidRPr="00B749F0" w:rsidRDefault="00BF61E6" w:rsidP="00AC4AE0">
            <w:pPr>
              <w:rPr>
                <w:sz w:val="20"/>
                <w:szCs w:val="20"/>
              </w:rPr>
            </w:pPr>
            <w:r w:rsidRPr="00B749F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12245</w:t>
            </w:r>
            <w:r w:rsidRPr="00B749F0">
              <w:rPr>
                <w:sz w:val="20"/>
                <w:szCs w:val="20"/>
              </w:rPr>
              <w:t xml:space="preserve">                           от </w:t>
            </w:r>
            <w:r>
              <w:rPr>
                <w:sz w:val="20"/>
                <w:szCs w:val="20"/>
              </w:rPr>
              <w:t>19</w:t>
            </w:r>
            <w:r w:rsidRPr="00B749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11.2018</w:t>
            </w:r>
          </w:p>
        </w:tc>
        <w:tc>
          <w:tcPr>
            <w:tcW w:w="6095" w:type="dxa"/>
          </w:tcPr>
          <w:p w:rsidR="00BF61E6" w:rsidRPr="00B749F0" w:rsidRDefault="00BF61E6" w:rsidP="00AC4A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холодной</w:t>
            </w:r>
            <w:r w:rsidRPr="00B749F0">
              <w:rPr>
                <w:sz w:val="20"/>
                <w:szCs w:val="20"/>
              </w:rPr>
              <w:t xml:space="preserve"> питьев</w:t>
            </w:r>
            <w:r>
              <w:rPr>
                <w:sz w:val="20"/>
                <w:szCs w:val="20"/>
              </w:rPr>
              <w:t>ой воды</w:t>
            </w:r>
            <w:r w:rsidRPr="00B749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исследованным микробиологическим показателям соответствует требованиям: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 xml:space="preserve"> 2.1.4.1074-01.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95563C" w:rsidRDefault="00BF61E6" w:rsidP="00AC4AE0">
            <w:pPr>
              <w:jc w:val="both"/>
              <w:rPr>
                <w:color w:val="FF0000"/>
                <w:sz w:val="20"/>
                <w:szCs w:val="20"/>
              </w:rPr>
            </w:pPr>
            <w:r w:rsidRPr="00C36E0F">
              <w:rPr>
                <w:sz w:val="20"/>
                <w:szCs w:val="20"/>
              </w:rPr>
              <w:t xml:space="preserve">Водоразборная колонка по </w:t>
            </w:r>
            <w:proofErr w:type="spellStart"/>
            <w:r w:rsidRPr="00C36E0F">
              <w:rPr>
                <w:sz w:val="20"/>
                <w:szCs w:val="20"/>
              </w:rPr>
              <w:t>адресу</w:t>
            </w:r>
            <w:proofErr w:type="gramStart"/>
            <w:r w:rsidRPr="00C36E0F">
              <w:rPr>
                <w:sz w:val="20"/>
                <w:szCs w:val="20"/>
              </w:rPr>
              <w:t>:г</w:t>
            </w:r>
            <w:proofErr w:type="spellEnd"/>
            <w:proofErr w:type="gramEnd"/>
            <w:r w:rsidRPr="00C36E0F">
              <w:rPr>
                <w:sz w:val="20"/>
                <w:szCs w:val="20"/>
              </w:rPr>
              <w:t xml:space="preserve">. Велиж, ул. </w:t>
            </w:r>
            <w:r w:rsidRPr="00427C47">
              <w:rPr>
                <w:sz w:val="20"/>
                <w:szCs w:val="20"/>
              </w:rPr>
              <w:t>Володарского</w:t>
            </w:r>
            <w:r>
              <w:rPr>
                <w:sz w:val="20"/>
                <w:szCs w:val="20"/>
              </w:rPr>
              <w:t>, д.12</w:t>
            </w:r>
          </w:p>
        </w:tc>
        <w:tc>
          <w:tcPr>
            <w:tcW w:w="1559" w:type="dxa"/>
          </w:tcPr>
          <w:p w:rsidR="00BF61E6" w:rsidRDefault="00BF61E6" w:rsidP="00AC4AE0">
            <w:r w:rsidRPr="006E0163">
              <w:rPr>
                <w:sz w:val="20"/>
                <w:szCs w:val="20"/>
              </w:rPr>
              <w:t>№ 122</w:t>
            </w:r>
            <w:r>
              <w:rPr>
                <w:sz w:val="20"/>
                <w:szCs w:val="20"/>
              </w:rPr>
              <w:t>46</w:t>
            </w:r>
            <w:r w:rsidRPr="006E0163">
              <w:rPr>
                <w:sz w:val="20"/>
                <w:szCs w:val="20"/>
              </w:rPr>
              <w:t xml:space="preserve">                           от 19.11.2018</w:t>
            </w:r>
          </w:p>
        </w:tc>
        <w:tc>
          <w:tcPr>
            <w:tcW w:w="6095" w:type="dxa"/>
          </w:tcPr>
          <w:p w:rsidR="00BF61E6" w:rsidRDefault="00BF61E6" w:rsidP="00AC4AE0">
            <w:pPr>
              <w:jc w:val="both"/>
            </w:pPr>
            <w:r w:rsidRPr="00B70969">
              <w:rPr>
                <w:sz w:val="20"/>
                <w:szCs w:val="20"/>
              </w:rPr>
              <w:t xml:space="preserve">Качество холодной питьевой воды по исследованным микробиологическим показателям соответствует требованиям: </w:t>
            </w:r>
            <w:proofErr w:type="spellStart"/>
            <w:r w:rsidRPr="00B70969">
              <w:rPr>
                <w:sz w:val="20"/>
                <w:szCs w:val="20"/>
              </w:rPr>
              <w:t>СанПин</w:t>
            </w:r>
            <w:proofErr w:type="spellEnd"/>
            <w:r w:rsidRPr="00B70969">
              <w:rPr>
                <w:sz w:val="20"/>
                <w:szCs w:val="20"/>
              </w:rPr>
              <w:t xml:space="preserve"> 2.1.4.1074-01.</w:t>
            </w:r>
          </w:p>
        </w:tc>
      </w:tr>
      <w:tr w:rsidR="00BF61E6" w:rsidTr="00BF61E6">
        <w:trPr>
          <w:trHeight w:val="531"/>
        </w:trPr>
        <w:tc>
          <w:tcPr>
            <w:tcW w:w="2694" w:type="dxa"/>
            <w:vAlign w:val="center"/>
          </w:tcPr>
          <w:p w:rsidR="00BF61E6" w:rsidRPr="0095563C" w:rsidRDefault="00BF61E6" w:rsidP="00AC4AE0">
            <w:pPr>
              <w:jc w:val="both"/>
              <w:rPr>
                <w:color w:val="FF0000"/>
                <w:sz w:val="20"/>
                <w:szCs w:val="20"/>
              </w:rPr>
            </w:pPr>
            <w:r w:rsidRPr="00C36E0F">
              <w:rPr>
                <w:sz w:val="20"/>
                <w:szCs w:val="20"/>
              </w:rPr>
              <w:t xml:space="preserve">Водоразборная колонка по </w:t>
            </w:r>
            <w:proofErr w:type="spellStart"/>
            <w:r w:rsidRPr="00C36E0F">
              <w:rPr>
                <w:sz w:val="20"/>
                <w:szCs w:val="20"/>
              </w:rPr>
              <w:t>адресу</w:t>
            </w:r>
            <w:proofErr w:type="gramStart"/>
            <w:r w:rsidRPr="00C36E0F">
              <w:rPr>
                <w:sz w:val="20"/>
                <w:szCs w:val="20"/>
              </w:rPr>
              <w:t>:г</w:t>
            </w:r>
            <w:proofErr w:type="spellEnd"/>
            <w:proofErr w:type="gramEnd"/>
            <w:r w:rsidRPr="00C36E0F">
              <w:rPr>
                <w:sz w:val="20"/>
                <w:szCs w:val="20"/>
              </w:rPr>
              <w:t xml:space="preserve">. Велиж, ул. </w:t>
            </w:r>
            <w:r>
              <w:rPr>
                <w:sz w:val="20"/>
                <w:szCs w:val="20"/>
              </w:rPr>
              <w:t>Новицкого, д. 26</w:t>
            </w:r>
          </w:p>
        </w:tc>
        <w:tc>
          <w:tcPr>
            <w:tcW w:w="1559" w:type="dxa"/>
          </w:tcPr>
          <w:p w:rsidR="00BF61E6" w:rsidRDefault="00BF61E6" w:rsidP="00AC4AE0">
            <w:r w:rsidRPr="006E0163">
              <w:rPr>
                <w:sz w:val="20"/>
                <w:szCs w:val="20"/>
              </w:rPr>
              <w:t>№ 122</w:t>
            </w:r>
            <w:r>
              <w:rPr>
                <w:sz w:val="20"/>
                <w:szCs w:val="20"/>
              </w:rPr>
              <w:t>47</w:t>
            </w:r>
            <w:r w:rsidRPr="006E0163">
              <w:rPr>
                <w:sz w:val="20"/>
                <w:szCs w:val="20"/>
              </w:rPr>
              <w:t xml:space="preserve">                           от 19.11.2018</w:t>
            </w:r>
          </w:p>
        </w:tc>
        <w:tc>
          <w:tcPr>
            <w:tcW w:w="6095" w:type="dxa"/>
          </w:tcPr>
          <w:p w:rsidR="00BF61E6" w:rsidRDefault="00BF61E6" w:rsidP="00AC4AE0">
            <w:pPr>
              <w:jc w:val="both"/>
            </w:pPr>
            <w:r w:rsidRPr="00B70969">
              <w:rPr>
                <w:sz w:val="20"/>
                <w:szCs w:val="20"/>
              </w:rPr>
              <w:t xml:space="preserve">Качество холодной питьевой воды по исследованным микробиологическим показателям соответствует требованиям: </w:t>
            </w:r>
            <w:proofErr w:type="spellStart"/>
            <w:r w:rsidRPr="00B70969">
              <w:rPr>
                <w:sz w:val="20"/>
                <w:szCs w:val="20"/>
              </w:rPr>
              <w:t>СанПин</w:t>
            </w:r>
            <w:proofErr w:type="spellEnd"/>
            <w:r w:rsidRPr="00B70969">
              <w:rPr>
                <w:sz w:val="20"/>
                <w:szCs w:val="20"/>
              </w:rPr>
              <w:t xml:space="preserve"> 2.1.4.1074-01.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95563C" w:rsidRDefault="00BF61E6" w:rsidP="00AC4AE0">
            <w:pPr>
              <w:jc w:val="both"/>
              <w:rPr>
                <w:color w:val="FF0000"/>
                <w:sz w:val="20"/>
                <w:szCs w:val="20"/>
              </w:rPr>
            </w:pPr>
            <w:r w:rsidRPr="00C36E0F">
              <w:rPr>
                <w:sz w:val="20"/>
                <w:szCs w:val="20"/>
              </w:rPr>
              <w:t xml:space="preserve">Водоразборная колонка по </w:t>
            </w:r>
            <w:proofErr w:type="spellStart"/>
            <w:r w:rsidRPr="00C36E0F">
              <w:rPr>
                <w:sz w:val="20"/>
                <w:szCs w:val="20"/>
              </w:rPr>
              <w:t>адресу</w:t>
            </w:r>
            <w:proofErr w:type="gramStart"/>
            <w:r w:rsidRPr="00C36E0F">
              <w:rPr>
                <w:sz w:val="20"/>
                <w:szCs w:val="20"/>
              </w:rPr>
              <w:t>:г</w:t>
            </w:r>
            <w:proofErr w:type="spellEnd"/>
            <w:proofErr w:type="gramEnd"/>
            <w:r w:rsidRPr="00C36E0F">
              <w:rPr>
                <w:sz w:val="20"/>
                <w:szCs w:val="20"/>
              </w:rPr>
              <w:t>. Велиж, ул.</w:t>
            </w:r>
            <w:r>
              <w:rPr>
                <w:sz w:val="20"/>
                <w:szCs w:val="20"/>
              </w:rPr>
              <w:t xml:space="preserve"> Коммунальная</w:t>
            </w:r>
            <w:r w:rsidRPr="00C36E0F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BF61E6" w:rsidRDefault="00BF61E6" w:rsidP="00AC4AE0">
            <w:r w:rsidRPr="006E0163">
              <w:rPr>
                <w:sz w:val="20"/>
                <w:szCs w:val="20"/>
              </w:rPr>
              <w:t>№ 122</w:t>
            </w:r>
            <w:r>
              <w:rPr>
                <w:sz w:val="20"/>
                <w:szCs w:val="20"/>
              </w:rPr>
              <w:t>48</w:t>
            </w:r>
            <w:r w:rsidRPr="006E0163">
              <w:rPr>
                <w:sz w:val="20"/>
                <w:szCs w:val="20"/>
              </w:rPr>
              <w:t xml:space="preserve">                           от 19.11.2018</w:t>
            </w:r>
          </w:p>
        </w:tc>
        <w:tc>
          <w:tcPr>
            <w:tcW w:w="6095" w:type="dxa"/>
          </w:tcPr>
          <w:p w:rsidR="00BF61E6" w:rsidRDefault="00BF61E6" w:rsidP="00AC4AE0">
            <w:pPr>
              <w:jc w:val="both"/>
            </w:pPr>
            <w:r w:rsidRPr="00B70969">
              <w:rPr>
                <w:sz w:val="20"/>
                <w:szCs w:val="20"/>
              </w:rPr>
              <w:t xml:space="preserve">Качество холодной питьевой воды по исследованным микробиологическим показателям соответствует требованиям: </w:t>
            </w:r>
            <w:proofErr w:type="spellStart"/>
            <w:r w:rsidRPr="00B70969">
              <w:rPr>
                <w:sz w:val="20"/>
                <w:szCs w:val="20"/>
              </w:rPr>
              <w:t>СанПин</w:t>
            </w:r>
            <w:proofErr w:type="spellEnd"/>
            <w:r w:rsidRPr="00B70969">
              <w:rPr>
                <w:sz w:val="20"/>
                <w:szCs w:val="20"/>
              </w:rPr>
              <w:t xml:space="preserve"> 2.1.4.1074-01.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95563C" w:rsidRDefault="00BF61E6" w:rsidP="00AC4AE0">
            <w:pPr>
              <w:jc w:val="both"/>
              <w:rPr>
                <w:color w:val="FF0000"/>
                <w:sz w:val="20"/>
                <w:szCs w:val="20"/>
              </w:rPr>
            </w:pPr>
            <w:r w:rsidRPr="00C36E0F">
              <w:rPr>
                <w:sz w:val="20"/>
                <w:szCs w:val="20"/>
              </w:rPr>
              <w:t xml:space="preserve">Водоразборная колонка по </w:t>
            </w:r>
            <w:proofErr w:type="spellStart"/>
            <w:r w:rsidRPr="00C36E0F">
              <w:rPr>
                <w:sz w:val="20"/>
                <w:szCs w:val="20"/>
              </w:rPr>
              <w:t>адресу</w:t>
            </w:r>
            <w:proofErr w:type="gramStart"/>
            <w:r w:rsidRPr="00C36E0F">
              <w:rPr>
                <w:sz w:val="20"/>
                <w:szCs w:val="20"/>
              </w:rPr>
              <w:t>:г</w:t>
            </w:r>
            <w:proofErr w:type="spellEnd"/>
            <w:proofErr w:type="gramEnd"/>
            <w:r w:rsidRPr="00C36E0F">
              <w:rPr>
                <w:sz w:val="20"/>
                <w:szCs w:val="20"/>
              </w:rPr>
              <w:t xml:space="preserve">. Велиж, ул. </w:t>
            </w:r>
            <w:r w:rsidRPr="00427C47">
              <w:rPr>
                <w:sz w:val="20"/>
                <w:szCs w:val="20"/>
              </w:rPr>
              <w:t>Казанская, д.3</w:t>
            </w:r>
          </w:p>
        </w:tc>
        <w:tc>
          <w:tcPr>
            <w:tcW w:w="1559" w:type="dxa"/>
          </w:tcPr>
          <w:p w:rsidR="00BF61E6" w:rsidRDefault="00BF61E6" w:rsidP="00AC4AE0">
            <w:r w:rsidRPr="006E0163">
              <w:rPr>
                <w:sz w:val="20"/>
                <w:szCs w:val="20"/>
              </w:rPr>
              <w:t>№ 122</w:t>
            </w:r>
            <w:r>
              <w:rPr>
                <w:sz w:val="20"/>
                <w:szCs w:val="20"/>
              </w:rPr>
              <w:t>49</w:t>
            </w:r>
            <w:r w:rsidRPr="006E0163">
              <w:rPr>
                <w:sz w:val="20"/>
                <w:szCs w:val="20"/>
              </w:rPr>
              <w:t xml:space="preserve">                           от 19.11.2018</w:t>
            </w:r>
          </w:p>
        </w:tc>
        <w:tc>
          <w:tcPr>
            <w:tcW w:w="6095" w:type="dxa"/>
          </w:tcPr>
          <w:p w:rsidR="00BF61E6" w:rsidRDefault="00BF61E6" w:rsidP="00AC4AE0">
            <w:pPr>
              <w:jc w:val="both"/>
            </w:pPr>
            <w:r w:rsidRPr="00B70969">
              <w:rPr>
                <w:sz w:val="20"/>
                <w:szCs w:val="20"/>
              </w:rPr>
              <w:t xml:space="preserve">Качество холодной питьевой воды по исследованным микробиологическим показателям соответствует требованиям: </w:t>
            </w:r>
            <w:proofErr w:type="spellStart"/>
            <w:r w:rsidRPr="00B70969">
              <w:rPr>
                <w:sz w:val="20"/>
                <w:szCs w:val="20"/>
              </w:rPr>
              <w:t>СанПин</w:t>
            </w:r>
            <w:proofErr w:type="spellEnd"/>
            <w:r w:rsidRPr="00B70969">
              <w:rPr>
                <w:sz w:val="20"/>
                <w:szCs w:val="20"/>
              </w:rPr>
              <w:t xml:space="preserve"> 2.1.4.1074-01.</w:t>
            </w:r>
          </w:p>
        </w:tc>
      </w:tr>
      <w:tr w:rsidR="00BF61E6" w:rsidTr="00BF61E6">
        <w:tc>
          <w:tcPr>
            <w:tcW w:w="2694" w:type="dxa"/>
            <w:vAlign w:val="center"/>
          </w:tcPr>
          <w:p w:rsidR="00BF61E6" w:rsidRPr="0095563C" w:rsidRDefault="00BF61E6" w:rsidP="00AC4AE0">
            <w:pPr>
              <w:jc w:val="both"/>
              <w:rPr>
                <w:color w:val="FF0000"/>
                <w:sz w:val="20"/>
                <w:szCs w:val="20"/>
              </w:rPr>
            </w:pPr>
            <w:r w:rsidRPr="006A5190">
              <w:rPr>
                <w:sz w:val="20"/>
                <w:szCs w:val="20"/>
              </w:rPr>
              <w:t xml:space="preserve">Водоразборная колонка по </w:t>
            </w:r>
            <w:proofErr w:type="spellStart"/>
            <w:r w:rsidRPr="006A5190">
              <w:rPr>
                <w:sz w:val="20"/>
                <w:szCs w:val="20"/>
              </w:rPr>
              <w:t>адресу</w:t>
            </w:r>
            <w:proofErr w:type="gramStart"/>
            <w:r w:rsidRPr="006A5190">
              <w:rPr>
                <w:sz w:val="20"/>
                <w:szCs w:val="20"/>
              </w:rPr>
              <w:t>:г</w:t>
            </w:r>
            <w:proofErr w:type="spellEnd"/>
            <w:proofErr w:type="gramEnd"/>
            <w:r w:rsidRPr="006A5190">
              <w:rPr>
                <w:sz w:val="20"/>
                <w:szCs w:val="20"/>
              </w:rPr>
              <w:t xml:space="preserve">. Велиж, ул. </w:t>
            </w:r>
            <w:r>
              <w:rPr>
                <w:sz w:val="20"/>
                <w:szCs w:val="20"/>
              </w:rPr>
              <w:t>Знгельса,д.128</w:t>
            </w:r>
          </w:p>
        </w:tc>
        <w:tc>
          <w:tcPr>
            <w:tcW w:w="1559" w:type="dxa"/>
          </w:tcPr>
          <w:p w:rsidR="00BF61E6" w:rsidRDefault="00BF61E6" w:rsidP="00AC4AE0">
            <w:r w:rsidRPr="006E0163">
              <w:rPr>
                <w:sz w:val="20"/>
                <w:szCs w:val="20"/>
              </w:rPr>
              <w:t>№ 122</w:t>
            </w:r>
            <w:r>
              <w:rPr>
                <w:sz w:val="20"/>
                <w:szCs w:val="20"/>
              </w:rPr>
              <w:t>50</w:t>
            </w:r>
            <w:r w:rsidRPr="006E0163">
              <w:rPr>
                <w:sz w:val="20"/>
                <w:szCs w:val="20"/>
              </w:rPr>
              <w:t xml:space="preserve">                           от 19.11.2018</w:t>
            </w:r>
          </w:p>
        </w:tc>
        <w:tc>
          <w:tcPr>
            <w:tcW w:w="6095" w:type="dxa"/>
          </w:tcPr>
          <w:p w:rsidR="00BF61E6" w:rsidRDefault="00BF61E6" w:rsidP="00AC4AE0">
            <w:pPr>
              <w:jc w:val="both"/>
            </w:pPr>
            <w:r w:rsidRPr="00B70969">
              <w:rPr>
                <w:sz w:val="20"/>
                <w:szCs w:val="20"/>
              </w:rPr>
              <w:t xml:space="preserve">Качество холодной питьевой воды по исследованным микробиологическим показателям соответствует требованиям: </w:t>
            </w:r>
            <w:proofErr w:type="spellStart"/>
            <w:r w:rsidRPr="00B70969">
              <w:rPr>
                <w:sz w:val="20"/>
                <w:szCs w:val="20"/>
              </w:rPr>
              <w:t>СанПин</w:t>
            </w:r>
            <w:proofErr w:type="spellEnd"/>
            <w:r w:rsidRPr="00B70969">
              <w:rPr>
                <w:sz w:val="20"/>
                <w:szCs w:val="20"/>
              </w:rPr>
              <w:t xml:space="preserve"> 2.1.4.1074-01.</w:t>
            </w:r>
          </w:p>
        </w:tc>
      </w:tr>
    </w:tbl>
    <w:p w:rsidR="00C00722" w:rsidRDefault="00C00722" w:rsidP="00980565">
      <w:pPr>
        <w:spacing w:after="0" w:line="240" w:lineRule="auto"/>
        <w:jc w:val="right"/>
      </w:pPr>
    </w:p>
    <w:p w:rsidR="00AC4AE0" w:rsidRDefault="00AC4AE0" w:rsidP="00980565">
      <w:pPr>
        <w:spacing w:after="0" w:line="240" w:lineRule="auto"/>
        <w:jc w:val="right"/>
      </w:pPr>
      <w:bookmarkStart w:id="0" w:name="_GoBack"/>
      <w:bookmarkEnd w:id="0"/>
    </w:p>
    <w:p w:rsidR="00980565" w:rsidRDefault="00980565" w:rsidP="00980565">
      <w:pPr>
        <w:spacing w:after="0" w:line="240" w:lineRule="auto"/>
        <w:jc w:val="right"/>
      </w:pPr>
      <w:r>
        <w:t>Администраци</w:t>
      </w:r>
      <w:r w:rsidR="00904F06">
        <w:t>я</w:t>
      </w:r>
      <w:r>
        <w:t xml:space="preserve"> муниципального образования</w:t>
      </w:r>
      <w:r w:rsidR="00DA21BC">
        <w:t xml:space="preserve"> </w:t>
      </w:r>
      <w:r>
        <w:t>«Велижский район»</w:t>
      </w:r>
    </w:p>
    <w:sectPr w:rsidR="00980565" w:rsidSect="00C5240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73"/>
    <w:rsid w:val="00030A0E"/>
    <w:rsid w:val="000448C9"/>
    <w:rsid w:val="000D4936"/>
    <w:rsid w:val="000F1081"/>
    <w:rsid w:val="00137EDA"/>
    <w:rsid w:val="001400AC"/>
    <w:rsid w:val="001A6A28"/>
    <w:rsid w:val="001F0645"/>
    <w:rsid w:val="00285B4F"/>
    <w:rsid w:val="002B05B5"/>
    <w:rsid w:val="002D37D4"/>
    <w:rsid w:val="002E46DC"/>
    <w:rsid w:val="00321605"/>
    <w:rsid w:val="003A3C9C"/>
    <w:rsid w:val="003C4276"/>
    <w:rsid w:val="003C6459"/>
    <w:rsid w:val="003F7C7D"/>
    <w:rsid w:val="0040398D"/>
    <w:rsid w:val="004522C1"/>
    <w:rsid w:val="005017E6"/>
    <w:rsid w:val="00533F47"/>
    <w:rsid w:val="00566073"/>
    <w:rsid w:val="00637099"/>
    <w:rsid w:val="00670D02"/>
    <w:rsid w:val="006847F5"/>
    <w:rsid w:val="006A09C4"/>
    <w:rsid w:val="006A7816"/>
    <w:rsid w:val="00715825"/>
    <w:rsid w:val="00726710"/>
    <w:rsid w:val="00786453"/>
    <w:rsid w:val="007B0215"/>
    <w:rsid w:val="00866CB1"/>
    <w:rsid w:val="00904F06"/>
    <w:rsid w:val="00930483"/>
    <w:rsid w:val="00952C54"/>
    <w:rsid w:val="00980565"/>
    <w:rsid w:val="009E35C3"/>
    <w:rsid w:val="00A10AF5"/>
    <w:rsid w:val="00A26137"/>
    <w:rsid w:val="00A47C2B"/>
    <w:rsid w:val="00AA371A"/>
    <w:rsid w:val="00AC4AE0"/>
    <w:rsid w:val="00AC4B06"/>
    <w:rsid w:val="00B364C1"/>
    <w:rsid w:val="00B5367F"/>
    <w:rsid w:val="00B855AB"/>
    <w:rsid w:val="00B92E95"/>
    <w:rsid w:val="00BB42C4"/>
    <w:rsid w:val="00BF29A8"/>
    <w:rsid w:val="00BF61E6"/>
    <w:rsid w:val="00C00722"/>
    <w:rsid w:val="00C12DD2"/>
    <w:rsid w:val="00C52409"/>
    <w:rsid w:val="00C53AE1"/>
    <w:rsid w:val="00C61BA8"/>
    <w:rsid w:val="00D82B95"/>
    <w:rsid w:val="00D961EC"/>
    <w:rsid w:val="00DA21BC"/>
    <w:rsid w:val="00DC570A"/>
    <w:rsid w:val="00DE02E6"/>
    <w:rsid w:val="00E1647C"/>
    <w:rsid w:val="00E20810"/>
    <w:rsid w:val="00E27A07"/>
    <w:rsid w:val="00E568D3"/>
    <w:rsid w:val="00F17934"/>
    <w:rsid w:val="00FA6C79"/>
    <w:rsid w:val="00FA7D9B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2016-11-21T06:43:00Z</cp:lastPrinted>
  <dcterms:created xsi:type="dcterms:W3CDTF">2016-01-12T08:58:00Z</dcterms:created>
  <dcterms:modified xsi:type="dcterms:W3CDTF">2020-05-26T10:12:00Z</dcterms:modified>
</cp:coreProperties>
</file>