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54" w:rsidRPr="00EC7606" w:rsidRDefault="00980565" w:rsidP="00EC7606">
      <w:pPr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606"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 «Велижский район» в целях исполнения Федерального закона от 07.12.2011 №</w:t>
      </w:r>
      <w:r w:rsidR="00321605" w:rsidRPr="00EC76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7606">
        <w:rPr>
          <w:rFonts w:ascii="Times New Roman" w:hAnsi="Times New Roman" w:cs="Times New Roman"/>
          <w:b/>
          <w:sz w:val="24"/>
          <w:szCs w:val="24"/>
        </w:rPr>
        <w:t>416-ФЗ «О водоснабжении и водоотведении», представляет с</w:t>
      </w:r>
      <w:r w:rsidR="00566073" w:rsidRPr="00EC7606">
        <w:rPr>
          <w:rFonts w:ascii="Times New Roman" w:hAnsi="Times New Roman" w:cs="Times New Roman"/>
          <w:b/>
          <w:sz w:val="24"/>
          <w:szCs w:val="24"/>
        </w:rPr>
        <w:t>ведения о качестве питьевой воды, подаваемой абонентам с использованием централизованных систем водоснабжения на территории</w:t>
      </w:r>
      <w:r w:rsidR="009E35C3" w:rsidRPr="00EC7606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Велижское городское поселение</w:t>
      </w:r>
      <w:r w:rsidR="00533F47" w:rsidRPr="00EC7606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55068A" w:rsidRPr="00EC7606">
        <w:rPr>
          <w:rFonts w:ascii="Times New Roman" w:hAnsi="Times New Roman" w:cs="Times New Roman"/>
          <w:b/>
          <w:sz w:val="24"/>
          <w:szCs w:val="24"/>
        </w:rPr>
        <w:t>9</w:t>
      </w:r>
      <w:r w:rsidR="00226277" w:rsidRPr="00EC7606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tbl>
      <w:tblPr>
        <w:tblStyle w:val="a3"/>
        <w:tblW w:w="10065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2907"/>
        <w:gridCol w:w="1417"/>
        <w:gridCol w:w="5741"/>
      </w:tblGrid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C6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контрольная точка забора пробы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C6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дата и № экспертного заключения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C61BA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результаты исследований</w:t>
            </w:r>
          </w:p>
        </w:tc>
      </w:tr>
      <w:tr w:rsidR="00B37E6F" w:rsidRPr="008630C7" w:rsidTr="00606927">
        <w:trPr>
          <w:jc w:val="center"/>
        </w:trPr>
        <w:tc>
          <w:tcPr>
            <w:tcW w:w="2907" w:type="dxa"/>
            <w:vAlign w:val="center"/>
          </w:tcPr>
          <w:p w:rsidR="00B37E6F" w:rsidRPr="008630C7" w:rsidRDefault="00B37E6F" w:rsidP="00DA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колонка, ул. Ленинградская д.92</w:t>
            </w:r>
          </w:p>
        </w:tc>
        <w:tc>
          <w:tcPr>
            <w:tcW w:w="1417" w:type="dxa"/>
            <w:vAlign w:val="center"/>
          </w:tcPr>
          <w:p w:rsidR="00B37E6F" w:rsidRPr="008630C7" w:rsidRDefault="00B37E6F" w:rsidP="00550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№ 3250                      от 25.03.2019</w:t>
            </w:r>
          </w:p>
        </w:tc>
        <w:tc>
          <w:tcPr>
            <w:tcW w:w="5741" w:type="dxa"/>
          </w:tcPr>
          <w:p w:rsidR="00B37E6F" w:rsidRPr="008630C7" w:rsidRDefault="00B37E6F"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воды, отобранной из водоразборной колонки)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37E6F" w:rsidRPr="008630C7" w:rsidTr="0074685D">
        <w:trPr>
          <w:jc w:val="center"/>
        </w:trPr>
        <w:tc>
          <w:tcPr>
            <w:tcW w:w="2907" w:type="dxa"/>
            <w:vAlign w:val="center"/>
          </w:tcPr>
          <w:p w:rsidR="00B37E6F" w:rsidRPr="008630C7" w:rsidRDefault="00B37E6F" w:rsidP="00FA7D9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колонка, ул. Володарского д.12</w:t>
            </w:r>
          </w:p>
        </w:tc>
        <w:tc>
          <w:tcPr>
            <w:tcW w:w="1417" w:type="dxa"/>
            <w:vAlign w:val="center"/>
          </w:tcPr>
          <w:p w:rsidR="00B37E6F" w:rsidRPr="008630C7" w:rsidRDefault="00B37E6F" w:rsidP="00550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№ 3251                         от 25.03.2019</w:t>
            </w:r>
          </w:p>
        </w:tc>
        <w:tc>
          <w:tcPr>
            <w:tcW w:w="5741" w:type="dxa"/>
          </w:tcPr>
          <w:p w:rsidR="00B37E6F" w:rsidRPr="008630C7" w:rsidRDefault="00B37E6F"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воды, отобранной из водоразборной колонки)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37E6F" w:rsidRPr="008630C7" w:rsidTr="0074685D">
        <w:trPr>
          <w:jc w:val="center"/>
        </w:trPr>
        <w:tc>
          <w:tcPr>
            <w:tcW w:w="2907" w:type="dxa"/>
            <w:vAlign w:val="center"/>
          </w:tcPr>
          <w:p w:rsidR="00B37E6F" w:rsidRPr="008630C7" w:rsidRDefault="00B37E6F" w:rsidP="00DA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колонка, ул. Новицкого д.26</w:t>
            </w:r>
          </w:p>
        </w:tc>
        <w:tc>
          <w:tcPr>
            <w:tcW w:w="1417" w:type="dxa"/>
            <w:vAlign w:val="center"/>
          </w:tcPr>
          <w:p w:rsidR="00B37E6F" w:rsidRPr="008630C7" w:rsidRDefault="00B37E6F" w:rsidP="005506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№ 3252                         от 25.03.2019</w:t>
            </w:r>
          </w:p>
        </w:tc>
        <w:tc>
          <w:tcPr>
            <w:tcW w:w="5741" w:type="dxa"/>
          </w:tcPr>
          <w:p w:rsidR="00B37E6F" w:rsidRPr="008630C7" w:rsidRDefault="00B37E6F"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воды, отобранной из водоразборной колонки)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37E6F" w:rsidRPr="008630C7" w:rsidTr="0074685D">
        <w:trPr>
          <w:jc w:val="center"/>
        </w:trPr>
        <w:tc>
          <w:tcPr>
            <w:tcW w:w="2907" w:type="dxa"/>
            <w:vAlign w:val="center"/>
          </w:tcPr>
          <w:p w:rsidR="00B37E6F" w:rsidRPr="008630C7" w:rsidRDefault="00B37E6F" w:rsidP="00DA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колонка, ул. Коммунальная д.58</w:t>
            </w:r>
          </w:p>
        </w:tc>
        <w:tc>
          <w:tcPr>
            <w:tcW w:w="1417" w:type="dxa"/>
            <w:vAlign w:val="center"/>
          </w:tcPr>
          <w:p w:rsidR="00B37E6F" w:rsidRPr="008630C7" w:rsidRDefault="00B37E6F" w:rsidP="00DC7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№ 3253                        от 25.03.2019</w:t>
            </w:r>
          </w:p>
        </w:tc>
        <w:tc>
          <w:tcPr>
            <w:tcW w:w="5741" w:type="dxa"/>
          </w:tcPr>
          <w:p w:rsidR="00B37E6F" w:rsidRPr="008630C7" w:rsidRDefault="00B37E6F"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воды, отобранной из водоразборной колонки)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37E6F" w:rsidRPr="008630C7" w:rsidTr="0074685D">
        <w:trPr>
          <w:jc w:val="center"/>
        </w:trPr>
        <w:tc>
          <w:tcPr>
            <w:tcW w:w="2907" w:type="dxa"/>
            <w:vAlign w:val="center"/>
          </w:tcPr>
          <w:p w:rsidR="00B37E6F" w:rsidRPr="008630C7" w:rsidRDefault="00B37E6F" w:rsidP="00DA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колонка, ул. Казанская д.3</w:t>
            </w:r>
          </w:p>
        </w:tc>
        <w:tc>
          <w:tcPr>
            <w:tcW w:w="1417" w:type="dxa"/>
            <w:vAlign w:val="center"/>
          </w:tcPr>
          <w:p w:rsidR="00B37E6F" w:rsidRPr="008630C7" w:rsidRDefault="00B37E6F" w:rsidP="00DC7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№ 3254                        от 25.03.2019</w:t>
            </w:r>
          </w:p>
        </w:tc>
        <w:tc>
          <w:tcPr>
            <w:tcW w:w="5741" w:type="dxa"/>
          </w:tcPr>
          <w:p w:rsidR="00B37E6F" w:rsidRPr="008630C7" w:rsidRDefault="00B37E6F"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воды, отобранной из водоразборной колонки)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B37E6F" w:rsidRPr="008630C7" w:rsidTr="0074685D">
        <w:trPr>
          <w:jc w:val="center"/>
        </w:trPr>
        <w:tc>
          <w:tcPr>
            <w:tcW w:w="2907" w:type="dxa"/>
            <w:vAlign w:val="center"/>
          </w:tcPr>
          <w:p w:rsidR="00B37E6F" w:rsidRPr="008630C7" w:rsidRDefault="00B37E6F" w:rsidP="00DA21B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Водоразборная колонка, ул. Энгельса д.128</w:t>
            </w:r>
          </w:p>
        </w:tc>
        <w:tc>
          <w:tcPr>
            <w:tcW w:w="1417" w:type="dxa"/>
            <w:vAlign w:val="center"/>
          </w:tcPr>
          <w:p w:rsidR="00B37E6F" w:rsidRPr="008630C7" w:rsidRDefault="00B37E6F" w:rsidP="00DC79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№ 3255                         от 25.03.2019</w:t>
            </w:r>
          </w:p>
        </w:tc>
        <w:tc>
          <w:tcPr>
            <w:tcW w:w="5741" w:type="dxa"/>
          </w:tcPr>
          <w:p w:rsidR="00B37E6F" w:rsidRPr="008630C7" w:rsidRDefault="00B37E6F"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воды, отобранной из водоразборной колонки)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д.92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6369 от 04.06.2019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воды, отобранной из водоразборной колонки)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Велиж, ул. Володарского, д.21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6370 от 04.06.2019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воды, отобранной из распределительной сети (кран на  вводе в дом) по исследованным санитарно-химическим показателям (мутность, жесткость общая, содержание железа) не соответствует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остальным исследованным  санитарно-химическим, микробиологическим показателям качество воды соответствует  требованиям 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Велиж, ул. Новицкого, д. 26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6371 от 04.06.2019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воды, отобранной из водоразборной колонки) по исследованным микробиологическим показателям соответствует  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д.58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6373 от 04.06.2019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воды, отобранной из водоразборной колонки) по исследованным микробиологическим показателям соответствует  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Казанская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417" w:type="dxa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226277" w:rsidRPr="008630C7" w:rsidRDefault="00226277" w:rsidP="00B53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  № 6374 от    04.06.2019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воды, отобранной из водоразборной колонки) по исследованным микробиологическим показателям соответствует  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Велиж, ул. Энгельса, д.128</w:t>
            </w:r>
          </w:p>
        </w:tc>
        <w:tc>
          <w:tcPr>
            <w:tcW w:w="1417" w:type="dxa"/>
          </w:tcPr>
          <w:p w:rsidR="00226277" w:rsidRPr="008630C7" w:rsidRDefault="00226277" w:rsidP="00B53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  <w:p w:rsidR="00226277" w:rsidRPr="008630C7" w:rsidRDefault="00226277" w:rsidP="00B5313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    № 6375 от 04.06.2019</w:t>
            </w:r>
          </w:p>
          <w:p w:rsidR="00226277" w:rsidRPr="008630C7" w:rsidRDefault="00226277" w:rsidP="00B5313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воды, отобранной из водоразборной колонки) по исследованным микробиологическим показателям соответствует  действующим государственным санитарным нормам и  гигиеническим нормативам: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Артскважина №1,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ул. Горохова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6367</w:t>
            </w:r>
          </w:p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14.06.2019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санитарно-химическим показателям (мутность, жесткость общая) не соответствует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остальным исследованным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санитарно-химическим, микробиологическим, радиологическим показателям качество воды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2.1.4.2580-10, 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2.1.6.2523-09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Артскважина,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ул. Куриленко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6368</w:t>
            </w:r>
          </w:p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14.06.2019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санитарно-химическим показателям (мутность, содержание железа, сухой остаток) не соответствует действующим государственным санитарным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остальным исследованным  санитарно-химическим, микробиологическим, радиологическим показателям качество воды соответствует 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2.1.4.2580-10,  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2.1.6.2523-09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Артскважина 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Велижский район д. Ляхово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4669</w:t>
            </w:r>
          </w:p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24.09.2019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санитарно-химическим показателям (мутность,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содержание железа) не соответствует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остальным исследованным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санитарно-химическим, микробиологическим качество воды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требованиям: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, ГН</w:t>
            </w:r>
            <w:proofErr w:type="gramStart"/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  <w:r w:rsidRPr="008630C7">
              <w:rPr>
                <w:rFonts w:ascii="Times New Roman" w:hAnsi="Times New Roman" w:cs="Times New Roman"/>
                <w:sz w:val="18"/>
                <w:szCs w:val="18"/>
              </w:rPr>
              <w:t>.1.5.1315-03 Предельно допустимые концентрации (ПДК) химических веществ в воде водных объектов хозяйственно-питьевого и культурно-бытового водопользования».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Артскважина,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 ул.  Горохова</w:t>
            </w:r>
          </w:p>
          <w:p w:rsidR="00226277" w:rsidRPr="008630C7" w:rsidRDefault="00226277" w:rsidP="00B5313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4670</w:t>
            </w:r>
          </w:p>
          <w:p w:rsidR="00226277" w:rsidRPr="008630C7" w:rsidRDefault="00226277" w:rsidP="00B5313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24.09.2019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Качество холодной питьевой воды по исследованным  санитарно-химическим показателям (запах при 20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°С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запах при 60°С, мутность, жесткость общая, содержание железа, содержания магния) не соответствует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  <w:p w:rsidR="00226277" w:rsidRPr="008630C7" w:rsidRDefault="00226277" w:rsidP="00B5313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По остальным исследованным  санитарно-химическим, микробиологическим показателям качество воды соответствует 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ГН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.1.5.1315-03 Предельно допустимые концентрации (ПДК) химических веществ в воде водных объектов хозяйственно-питьевого и культурно-бытового водопользования».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д.92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13896 от 25.10.2019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Велиж, ул. Володарского, д.12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13897 от 25.10.2019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Велиж, ул. Новицкого, д. 26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13903 от 25.10.2019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Коммунальная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д.58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13904 от 25.10.2019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Казанская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13905 от 25.10.2019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Велиж, ул. Энгельса, д.128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 13906 от 25.10.2019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Ленинградская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д.92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12.12.2019</w:t>
            </w:r>
          </w:p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№15966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Ивановская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д.3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12.12.2019</w:t>
            </w:r>
          </w:p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№15967</w:t>
            </w:r>
          </w:p>
        </w:tc>
        <w:tc>
          <w:tcPr>
            <w:tcW w:w="5741" w:type="dxa"/>
          </w:tcPr>
          <w:p w:rsidR="00226277" w:rsidRPr="008630C7" w:rsidRDefault="00226277" w:rsidP="0022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Велиж, ул. ул. Володарского, д.130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12.12.2019</w:t>
            </w:r>
          </w:p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№15968</w:t>
            </w:r>
          </w:p>
        </w:tc>
        <w:tc>
          <w:tcPr>
            <w:tcW w:w="5741" w:type="dxa"/>
          </w:tcPr>
          <w:p w:rsidR="00226277" w:rsidRPr="008630C7" w:rsidRDefault="00226277" w:rsidP="0022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Велиж, ул. Софьи Лосевой, д.2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12.12.2019</w:t>
            </w:r>
          </w:p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№15969</w:t>
            </w:r>
          </w:p>
        </w:tc>
        <w:tc>
          <w:tcPr>
            <w:tcW w:w="5741" w:type="dxa"/>
          </w:tcPr>
          <w:p w:rsidR="00226277" w:rsidRPr="008630C7" w:rsidRDefault="00226277" w:rsidP="00226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</w:t>
            </w:r>
            <w:r w:rsidRPr="008630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2.1.4.1074-01.</w:t>
            </w:r>
          </w:p>
        </w:tc>
      </w:tr>
      <w:tr w:rsidR="00226277" w:rsidRPr="008630C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г. Велиж, ул. </w:t>
            </w:r>
            <w:proofErr w:type="gram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Советская</w:t>
            </w:r>
            <w:proofErr w:type="gram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д.13 (ДК)</w:t>
            </w:r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12.12.2019</w:t>
            </w:r>
          </w:p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№15970</w:t>
            </w:r>
          </w:p>
        </w:tc>
        <w:tc>
          <w:tcPr>
            <w:tcW w:w="5741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  <w:tr w:rsidR="00226277" w:rsidRPr="00606927" w:rsidTr="00606927">
        <w:trPr>
          <w:jc w:val="center"/>
        </w:trPr>
        <w:tc>
          <w:tcPr>
            <w:tcW w:w="2907" w:type="dxa"/>
            <w:vAlign w:val="center"/>
          </w:tcPr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Водоразборная колонка по адресу:</w:t>
            </w:r>
          </w:p>
          <w:p w:rsidR="00226277" w:rsidRPr="008630C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 Велиж, ул. Энгельса, д.128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12.12.2019</w:t>
            </w:r>
          </w:p>
          <w:p w:rsidR="00226277" w:rsidRPr="008630C7" w:rsidRDefault="00226277" w:rsidP="0022627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№15971</w:t>
            </w:r>
          </w:p>
        </w:tc>
        <w:tc>
          <w:tcPr>
            <w:tcW w:w="5741" w:type="dxa"/>
            <w:vAlign w:val="center"/>
          </w:tcPr>
          <w:p w:rsidR="00226277" w:rsidRPr="00606927" w:rsidRDefault="00226277" w:rsidP="0022627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Качество холодной питьевой воды по исследованным микробиологическим показателям соответствует  действующим государственным санитарным нормам и  гигиеническим нормативам: </w:t>
            </w:r>
            <w:proofErr w:type="spellStart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СанПин</w:t>
            </w:r>
            <w:proofErr w:type="spellEnd"/>
            <w:r w:rsidRPr="008630C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2.1.4.1074-01</w:t>
            </w:r>
          </w:p>
        </w:tc>
      </w:tr>
    </w:tbl>
    <w:p w:rsidR="00980565" w:rsidRDefault="00980565" w:rsidP="00A648FF">
      <w:pPr>
        <w:spacing w:after="0" w:line="240" w:lineRule="auto"/>
        <w:jc w:val="both"/>
      </w:pPr>
    </w:p>
    <w:sectPr w:rsidR="00980565" w:rsidSect="008630C7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073"/>
    <w:rsid w:val="000171A8"/>
    <w:rsid w:val="000F1081"/>
    <w:rsid w:val="0015280A"/>
    <w:rsid w:val="001F0645"/>
    <w:rsid w:val="00226277"/>
    <w:rsid w:val="00285B4F"/>
    <w:rsid w:val="002B05B5"/>
    <w:rsid w:val="002E46DC"/>
    <w:rsid w:val="00304428"/>
    <w:rsid w:val="00321605"/>
    <w:rsid w:val="003A3C9C"/>
    <w:rsid w:val="0040398D"/>
    <w:rsid w:val="004522C1"/>
    <w:rsid w:val="00533F47"/>
    <w:rsid w:val="0055068A"/>
    <w:rsid w:val="00566073"/>
    <w:rsid w:val="005672D8"/>
    <w:rsid w:val="00606927"/>
    <w:rsid w:val="00670D02"/>
    <w:rsid w:val="006A09C4"/>
    <w:rsid w:val="00715825"/>
    <w:rsid w:val="00786453"/>
    <w:rsid w:val="008630C7"/>
    <w:rsid w:val="00866CB1"/>
    <w:rsid w:val="00930483"/>
    <w:rsid w:val="00952C54"/>
    <w:rsid w:val="00980565"/>
    <w:rsid w:val="009E35C3"/>
    <w:rsid w:val="00A26137"/>
    <w:rsid w:val="00A648FF"/>
    <w:rsid w:val="00AA371A"/>
    <w:rsid w:val="00AC4B06"/>
    <w:rsid w:val="00B37E6F"/>
    <w:rsid w:val="00B53133"/>
    <w:rsid w:val="00B855AB"/>
    <w:rsid w:val="00BB42C4"/>
    <w:rsid w:val="00BF29A8"/>
    <w:rsid w:val="00C00722"/>
    <w:rsid w:val="00C12DD2"/>
    <w:rsid w:val="00C53AE1"/>
    <w:rsid w:val="00C61BA8"/>
    <w:rsid w:val="00D71A1C"/>
    <w:rsid w:val="00D82B95"/>
    <w:rsid w:val="00DA21BC"/>
    <w:rsid w:val="00DC570A"/>
    <w:rsid w:val="00DC79FC"/>
    <w:rsid w:val="00E206F1"/>
    <w:rsid w:val="00E20810"/>
    <w:rsid w:val="00E27A07"/>
    <w:rsid w:val="00E568D3"/>
    <w:rsid w:val="00EC6B65"/>
    <w:rsid w:val="00EC7606"/>
    <w:rsid w:val="00F17934"/>
    <w:rsid w:val="00FA6C79"/>
    <w:rsid w:val="00FA7D9B"/>
    <w:rsid w:val="00FB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5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1531</Words>
  <Characters>8729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2016-11-21T06:43:00Z</cp:lastPrinted>
  <dcterms:created xsi:type="dcterms:W3CDTF">2016-01-12T08:58:00Z</dcterms:created>
  <dcterms:modified xsi:type="dcterms:W3CDTF">2020-03-16T11:04:00Z</dcterms:modified>
</cp:coreProperties>
</file>