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6E4FD8" w:rsidRDefault="006E4FD8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1900F5">
        <w:rPr>
          <w:rFonts w:cs="Times New Roman"/>
          <w:sz w:val="28"/>
          <w:szCs w:val="28"/>
          <w:u w:val="single"/>
          <w:lang w:eastAsia="ru-RU"/>
        </w:rPr>
        <w:t>15.01.2016</w:t>
      </w:r>
      <w:bookmarkStart w:id="0" w:name="_GoBack"/>
      <w:bookmarkEnd w:id="0"/>
      <w:r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 xml:space="preserve">  №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u w:val="single"/>
          <w:lang w:eastAsia="ru-RU"/>
        </w:rPr>
        <w:t xml:space="preserve"> 9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3629025" cy="1390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C16FAF">
                            <w:pPr>
                              <w:spacing w:after="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4C6C0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31.10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 w:rsidR="004C6C0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714</w:t>
                            </w:r>
                          </w:p>
                          <w:p w:rsidR="00C16FAF" w:rsidRPr="00C16FAF" w:rsidRDefault="00C16FAF" w:rsidP="00C16FA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(в редакции постановлений</w:t>
                            </w:r>
                            <w:r w:rsidR="00C2382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4C6C0B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30.03.2015 №161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,</w:t>
                            </w:r>
                            <w:r w:rsidRPr="00C16F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29.12.2015 № 697)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3pt;width:285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C16FAF">
                      <w:pPr>
                        <w:spacing w:after="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4C6C0B">
                        <w:rPr>
                          <w:rFonts w:cs="Times New Roman"/>
                          <w:sz w:val="28"/>
                          <w:szCs w:val="28"/>
                        </w:rPr>
                        <w:t>31.10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 w:rsidR="004C6C0B">
                        <w:rPr>
                          <w:rFonts w:cs="Times New Roman"/>
                          <w:sz w:val="28"/>
                          <w:szCs w:val="28"/>
                        </w:rPr>
                        <w:t xml:space="preserve"> 714</w:t>
                      </w:r>
                    </w:p>
                    <w:p w:rsidR="00C16FAF" w:rsidRPr="00C16FAF" w:rsidRDefault="00C16FAF" w:rsidP="00C16FA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(в редакции постановлений</w:t>
                      </w:r>
                      <w:r w:rsidR="00C2382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от </w:t>
                      </w:r>
                      <w:r w:rsidR="004C6C0B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30.03.2015 №161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,</w:t>
                      </w:r>
                      <w:r w:rsidRPr="00C16F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29.12.2015 № 697)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от 18.02.2011 № 52, Администрация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</w:t>
      </w: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C16FAF" w:rsidRDefault="00C16FAF" w:rsidP="00C16FAF">
      <w:pPr>
        <w:spacing w:line="240" w:lineRule="auto"/>
        <w:jc w:val="both"/>
        <w:rPr>
          <w:rFonts w:cs="Times New Roman"/>
          <w:sz w:val="28"/>
          <w:szCs w:val="28"/>
        </w:rPr>
      </w:pPr>
      <w:r w:rsidRPr="007F032B">
        <w:rPr>
          <w:rFonts w:cs="Times New Roman"/>
          <w:sz w:val="28"/>
          <w:szCs w:val="28"/>
        </w:rPr>
        <w:tab/>
      </w:r>
    </w:p>
    <w:p w:rsidR="004C6C0B" w:rsidRPr="004C6C0B" w:rsidRDefault="004C6C0B" w:rsidP="004C6C0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lang w:eastAsia="ru-RU"/>
        </w:rPr>
      </w:pPr>
      <w:r w:rsidRPr="004C6C0B">
        <w:rPr>
          <w:rFonts w:cs="Times New Roman"/>
          <w:sz w:val="28"/>
          <w:szCs w:val="28"/>
          <w:lang w:eastAsia="ru-RU"/>
        </w:rPr>
        <w:t>1. Внести в Административный регламент Администрации муниципального образования «</w:t>
      </w:r>
      <w:proofErr w:type="spellStart"/>
      <w:r w:rsidRPr="004C6C0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4C6C0B">
        <w:rPr>
          <w:rFonts w:cs="Times New Roman"/>
          <w:sz w:val="28"/>
          <w:szCs w:val="28"/>
          <w:lang w:eastAsia="ru-RU"/>
        </w:rPr>
        <w:t xml:space="preserve"> район» по предоставлению муниципальной услуги </w:t>
      </w:r>
      <w:r w:rsidRPr="004C6C0B">
        <w:rPr>
          <w:rFonts w:cs="Times New Roman"/>
          <w:b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sz w:val="28"/>
          <w:szCs w:val="28"/>
          <w:lang w:eastAsia="ru-RU"/>
        </w:rPr>
        <w:t>«Согласование переустройства и (или) перепланировки жилого помещения»</w:t>
      </w:r>
      <w:r w:rsidRPr="004C6C0B">
        <w:rPr>
          <w:rFonts w:cs="Times New Roman"/>
          <w:bCs/>
          <w:sz w:val="28"/>
          <w:szCs w:val="28"/>
          <w:lang w:eastAsia="ru-RU"/>
        </w:rPr>
        <w:t>, утвержденный постановлением Администрации муниципального образования «</w:t>
      </w:r>
      <w:proofErr w:type="spellStart"/>
      <w:r w:rsidRPr="004C6C0B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Pr="004C6C0B">
        <w:rPr>
          <w:rFonts w:cs="Times New Roman"/>
          <w:bCs/>
          <w:sz w:val="28"/>
          <w:szCs w:val="28"/>
          <w:lang w:eastAsia="ru-RU"/>
        </w:rPr>
        <w:t xml:space="preserve"> район» от 31.10.2013 № 714</w:t>
      </w:r>
      <w:r>
        <w:rPr>
          <w:rFonts w:cs="Times New Roman"/>
          <w:bCs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район»</w:t>
      </w:r>
      <w:r w:rsidR="00B8522B">
        <w:rPr>
          <w:rFonts w:cs="Times New Roman"/>
          <w:bCs/>
          <w:sz w:val="28"/>
          <w:szCs w:val="28"/>
          <w:lang w:eastAsia="ru-RU"/>
        </w:rPr>
        <w:t xml:space="preserve"> от 30.03.2015 №161, 29.12.2015 №697),</w:t>
      </w:r>
      <w:r w:rsidRPr="004C6C0B">
        <w:rPr>
          <w:rFonts w:cs="Times New Roman"/>
          <w:bCs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bCs/>
          <w:sz w:val="28"/>
          <w:szCs w:val="28"/>
          <w:lang w:eastAsia="ru-RU"/>
        </w:rPr>
        <w:t>следующие изменения:</w:t>
      </w:r>
    </w:p>
    <w:p w:rsidR="00C16FAF" w:rsidRPr="007F032B" w:rsidRDefault="00C16FAF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r w:rsidRPr="007F032B">
        <w:rPr>
          <w:sz w:val="28"/>
          <w:szCs w:val="28"/>
        </w:rPr>
        <w:t>1) по тексту:</w:t>
      </w:r>
    </w:p>
    <w:p w:rsidR="00C16FAF" w:rsidRPr="007F032B" w:rsidRDefault="00C16FAF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r w:rsidRPr="007F032B">
        <w:rPr>
          <w:sz w:val="28"/>
          <w:szCs w:val="28"/>
        </w:rPr>
        <w:t>а) слова «Глава Администрации муниципального образования «</w:t>
      </w:r>
      <w:proofErr w:type="spellStart"/>
      <w:r w:rsidRPr="007F032B">
        <w:rPr>
          <w:sz w:val="28"/>
          <w:szCs w:val="28"/>
        </w:rPr>
        <w:t>Велижский</w:t>
      </w:r>
      <w:proofErr w:type="spellEnd"/>
      <w:r w:rsidRPr="007F032B">
        <w:rPr>
          <w:sz w:val="28"/>
          <w:szCs w:val="28"/>
        </w:rPr>
        <w:t xml:space="preserve"> район», в соответствующем падеже, заменить словами «Глава муниципального образования «</w:t>
      </w:r>
      <w:proofErr w:type="spellStart"/>
      <w:r w:rsidRPr="007F032B">
        <w:rPr>
          <w:sz w:val="28"/>
          <w:szCs w:val="28"/>
        </w:rPr>
        <w:t>Велижский</w:t>
      </w:r>
      <w:proofErr w:type="spellEnd"/>
      <w:r w:rsidRPr="007F032B">
        <w:rPr>
          <w:sz w:val="28"/>
          <w:szCs w:val="28"/>
        </w:rPr>
        <w:t xml:space="preserve"> район»», в соответствующем падеже; </w:t>
      </w:r>
    </w:p>
    <w:p w:rsidR="00C16FAF" w:rsidRDefault="00C16FAF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r w:rsidRPr="007F032B">
        <w:rPr>
          <w:sz w:val="28"/>
          <w:szCs w:val="28"/>
        </w:rPr>
        <w:t>б) слова «Глава Администрации» в соответствующем падеже, заменить словами «Глава рай</w:t>
      </w:r>
      <w:r w:rsidR="00EE1356">
        <w:rPr>
          <w:sz w:val="28"/>
          <w:szCs w:val="28"/>
        </w:rPr>
        <w:t>она», в соответствующем падеже.</w:t>
      </w:r>
    </w:p>
    <w:p w:rsidR="00EE1356" w:rsidRDefault="00973A29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E1356">
        <w:rPr>
          <w:sz w:val="28"/>
          <w:szCs w:val="28"/>
        </w:rPr>
        <w:t>остановление вступает в законную силу после подписания Главой муниципального образования «</w:t>
      </w:r>
      <w:proofErr w:type="spellStart"/>
      <w:r w:rsidR="00EE1356">
        <w:rPr>
          <w:sz w:val="28"/>
          <w:szCs w:val="28"/>
        </w:rPr>
        <w:t>Велижский</w:t>
      </w:r>
      <w:proofErr w:type="spellEnd"/>
      <w:r w:rsidR="00EE1356">
        <w:rPr>
          <w:sz w:val="28"/>
          <w:szCs w:val="28"/>
        </w:rPr>
        <w:t xml:space="preserve"> район», подлежит опубликованию в газете «</w:t>
      </w:r>
      <w:proofErr w:type="spellStart"/>
      <w:r w:rsidR="00EE1356">
        <w:rPr>
          <w:sz w:val="28"/>
          <w:szCs w:val="28"/>
        </w:rPr>
        <w:t>Велижская</w:t>
      </w:r>
      <w:proofErr w:type="spellEnd"/>
      <w:r w:rsidR="00EE1356">
        <w:rPr>
          <w:sz w:val="28"/>
          <w:szCs w:val="28"/>
        </w:rPr>
        <w:t xml:space="preserve"> новь» и размещению на официальном сайте муниципального образования «</w:t>
      </w:r>
      <w:proofErr w:type="spellStart"/>
      <w:r w:rsidR="00EE1356">
        <w:rPr>
          <w:sz w:val="28"/>
          <w:szCs w:val="28"/>
        </w:rPr>
        <w:t>Велижский</w:t>
      </w:r>
      <w:proofErr w:type="spellEnd"/>
      <w:r w:rsidR="00EE1356">
        <w:rPr>
          <w:sz w:val="28"/>
          <w:szCs w:val="28"/>
        </w:rPr>
        <w:t xml:space="preserve"> район» в сети Интернет.</w:t>
      </w: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p w:rsidR="006300AA" w:rsidRPr="00EE1356" w:rsidRDefault="006300AA">
      <w:pPr>
        <w:rPr>
          <w:lang w:val="x-none"/>
        </w:rPr>
      </w:pPr>
    </w:p>
    <w:sectPr w:rsidR="006300AA" w:rsidRPr="00EE1356" w:rsidSect="00EE135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900F5"/>
    <w:rsid w:val="002F4EFF"/>
    <w:rsid w:val="004C6C0B"/>
    <w:rsid w:val="006300AA"/>
    <w:rsid w:val="006E4FD8"/>
    <w:rsid w:val="00973A29"/>
    <w:rsid w:val="00B8522B"/>
    <w:rsid w:val="00C16FAF"/>
    <w:rsid w:val="00C2382D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2016-01-19T04:33:00Z</cp:lastPrinted>
  <dcterms:created xsi:type="dcterms:W3CDTF">2016-01-15T05:03:00Z</dcterms:created>
  <dcterms:modified xsi:type="dcterms:W3CDTF">2016-01-19T04:57:00Z</dcterms:modified>
</cp:coreProperties>
</file>