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AF" w:rsidRPr="007F032B" w:rsidRDefault="00C16FAF" w:rsidP="00C16FAF">
      <w:pPr>
        <w:keepNext/>
        <w:widowControl w:val="0"/>
        <w:autoSpaceDE w:val="0"/>
        <w:autoSpaceDN w:val="0"/>
        <w:adjustRightInd w:val="0"/>
        <w:spacing w:before="240" w:after="120" w:line="240" w:lineRule="auto"/>
        <w:ind w:left="-360" w:firstLine="720"/>
        <w:jc w:val="center"/>
        <w:rPr>
          <w:rFonts w:cs="Times New Roman"/>
          <w:b/>
          <w:sz w:val="28"/>
          <w:szCs w:val="28"/>
          <w:lang w:eastAsia="ru-RU"/>
        </w:rPr>
      </w:pPr>
      <w:r w:rsidRPr="007F032B">
        <w:rPr>
          <w:rFonts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C16FAF" w:rsidRPr="007F032B" w:rsidRDefault="00C16FAF" w:rsidP="00C16FAF">
      <w:pPr>
        <w:spacing w:after="0" w:line="240" w:lineRule="auto"/>
        <w:ind w:left="-360" w:firstLine="720"/>
        <w:jc w:val="center"/>
        <w:rPr>
          <w:rFonts w:cs="Times New Roman"/>
          <w:b/>
          <w:sz w:val="28"/>
          <w:szCs w:val="28"/>
          <w:lang w:eastAsia="ru-RU"/>
        </w:rPr>
      </w:pPr>
      <w:r w:rsidRPr="007F032B">
        <w:rPr>
          <w:rFonts w:cs="Times New Roman"/>
          <w:b/>
          <w:sz w:val="28"/>
          <w:szCs w:val="28"/>
          <w:lang w:eastAsia="ru-RU"/>
        </w:rPr>
        <w:t>«ВЕЛИЖСКИЙ РАЙОН»</w:t>
      </w:r>
    </w:p>
    <w:p w:rsidR="00C16FAF" w:rsidRPr="007F032B" w:rsidRDefault="00C16FAF" w:rsidP="00C16FAF">
      <w:pPr>
        <w:spacing w:after="0" w:line="240" w:lineRule="auto"/>
        <w:ind w:left="-360" w:firstLine="720"/>
        <w:jc w:val="center"/>
        <w:rPr>
          <w:rFonts w:cs="Times New Roman"/>
          <w:b/>
          <w:sz w:val="28"/>
          <w:szCs w:val="28"/>
          <w:lang w:eastAsia="ru-RU"/>
        </w:rPr>
      </w:pPr>
    </w:p>
    <w:p w:rsidR="00C16FAF" w:rsidRPr="00EE1356" w:rsidRDefault="00C16FAF" w:rsidP="00C16FAF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360" w:firstLine="720"/>
        <w:jc w:val="center"/>
        <w:outlineLvl w:val="0"/>
        <w:rPr>
          <w:rFonts w:cs="Times New Roman"/>
          <w:b/>
          <w:sz w:val="28"/>
          <w:szCs w:val="28"/>
          <w:lang w:eastAsia="ru-RU"/>
        </w:rPr>
      </w:pPr>
      <w:r w:rsidRPr="00EE1356">
        <w:rPr>
          <w:rFonts w:cs="Times New Roman"/>
          <w:b/>
          <w:sz w:val="28"/>
          <w:szCs w:val="28"/>
          <w:lang w:eastAsia="ru-RU"/>
        </w:rPr>
        <w:t>ПОСТАНОВЛЕНИЕ</w:t>
      </w:r>
    </w:p>
    <w:p w:rsidR="00C16FAF" w:rsidRPr="007F032B" w:rsidRDefault="00C16FAF" w:rsidP="00C16FAF">
      <w:pPr>
        <w:spacing w:after="0" w:line="240" w:lineRule="auto"/>
        <w:ind w:left="-360" w:firstLine="720"/>
        <w:rPr>
          <w:rFonts w:cs="Times New Roman"/>
          <w:sz w:val="28"/>
          <w:szCs w:val="28"/>
          <w:lang w:eastAsia="ru-RU"/>
        </w:rPr>
      </w:pPr>
    </w:p>
    <w:p w:rsidR="00C16FAF" w:rsidRPr="00250AEF" w:rsidRDefault="00C16FAF" w:rsidP="00C16FAF">
      <w:pPr>
        <w:spacing w:after="0" w:line="240" w:lineRule="auto"/>
        <w:ind w:left="-360" w:firstLine="720"/>
        <w:rPr>
          <w:rFonts w:cs="Times New Roman"/>
          <w:sz w:val="28"/>
          <w:szCs w:val="28"/>
          <w:u w:val="single"/>
          <w:lang w:eastAsia="ru-RU"/>
        </w:rPr>
      </w:pPr>
      <w:r w:rsidRPr="007F032B">
        <w:rPr>
          <w:rFonts w:cs="Times New Roman"/>
          <w:sz w:val="28"/>
          <w:szCs w:val="28"/>
          <w:lang w:eastAsia="ru-RU"/>
        </w:rPr>
        <w:t xml:space="preserve">от </w:t>
      </w:r>
      <w:r w:rsidR="00620321">
        <w:rPr>
          <w:rFonts w:cs="Times New Roman"/>
          <w:sz w:val="28"/>
          <w:szCs w:val="28"/>
          <w:u w:val="single"/>
          <w:lang w:eastAsia="ru-RU"/>
        </w:rPr>
        <w:t xml:space="preserve"> </w:t>
      </w:r>
      <w:r w:rsidR="000E7E89">
        <w:rPr>
          <w:rFonts w:cs="Times New Roman"/>
          <w:sz w:val="28"/>
          <w:szCs w:val="28"/>
          <w:u w:val="single"/>
          <w:lang w:eastAsia="ru-RU"/>
        </w:rPr>
        <w:t>2</w:t>
      </w:r>
      <w:r w:rsidR="00367B8E">
        <w:rPr>
          <w:rFonts w:cs="Times New Roman"/>
          <w:sz w:val="28"/>
          <w:szCs w:val="28"/>
          <w:u w:val="single"/>
          <w:lang w:eastAsia="ru-RU"/>
        </w:rPr>
        <w:t>8</w:t>
      </w:r>
      <w:r w:rsidR="000E7E89">
        <w:rPr>
          <w:rFonts w:cs="Times New Roman"/>
          <w:sz w:val="28"/>
          <w:szCs w:val="28"/>
          <w:u w:val="single"/>
          <w:lang w:eastAsia="ru-RU"/>
        </w:rPr>
        <w:t>.0</w:t>
      </w:r>
      <w:r w:rsidR="00367B8E">
        <w:rPr>
          <w:rFonts w:cs="Times New Roman"/>
          <w:sz w:val="28"/>
          <w:szCs w:val="28"/>
          <w:u w:val="single"/>
          <w:lang w:eastAsia="ru-RU"/>
        </w:rPr>
        <w:t>7</w:t>
      </w:r>
      <w:r w:rsidR="000E7E89">
        <w:rPr>
          <w:rFonts w:cs="Times New Roman"/>
          <w:sz w:val="28"/>
          <w:szCs w:val="28"/>
          <w:u w:val="single"/>
          <w:lang w:eastAsia="ru-RU"/>
        </w:rPr>
        <w:t>.</w:t>
      </w:r>
      <w:r w:rsidR="00250AEF">
        <w:rPr>
          <w:rFonts w:cs="Times New Roman"/>
          <w:sz w:val="28"/>
          <w:szCs w:val="28"/>
          <w:u w:val="single"/>
          <w:lang w:eastAsia="ru-RU"/>
        </w:rPr>
        <w:t xml:space="preserve">2016 </w:t>
      </w:r>
      <w:r w:rsidRPr="007F032B">
        <w:rPr>
          <w:rFonts w:cs="Times New Roman"/>
          <w:sz w:val="28"/>
          <w:szCs w:val="28"/>
          <w:lang w:eastAsia="ru-RU"/>
        </w:rPr>
        <w:t xml:space="preserve">  №</w:t>
      </w:r>
      <w:r w:rsidR="000E7E89">
        <w:rPr>
          <w:rFonts w:cs="Times New Roman"/>
          <w:sz w:val="28"/>
          <w:szCs w:val="28"/>
          <w:lang w:eastAsia="ru-RU"/>
        </w:rPr>
        <w:t xml:space="preserve"> </w:t>
      </w:r>
      <w:r w:rsidR="00367B8E">
        <w:rPr>
          <w:rFonts w:cs="Times New Roman"/>
          <w:sz w:val="28"/>
          <w:szCs w:val="28"/>
          <w:lang w:eastAsia="ru-RU"/>
        </w:rPr>
        <w:t>490</w:t>
      </w:r>
      <w:r w:rsidR="00250AEF">
        <w:rPr>
          <w:rFonts w:cs="Times New Roman"/>
          <w:sz w:val="28"/>
          <w:szCs w:val="28"/>
          <w:lang w:eastAsia="ru-RU"/>
        </w:rPr>
        <w:t xml:space="preserve"> </w:t>
      </w:r>
      <w:r w:rsidR="00250AEF">
        <w:rPr>
          <w:rFonts w:cs="Times New Roman"/>
          <w:sz w:val="28"/>
          <w:szCs w:val="28"/>
          <w:u w:val="single"/>
          <w:lang w:eastAsia="ru-RU"/>
        </w:rPr>
        <w:t xml:space="preserve"> </w:t>
      </w:r>
    </w:p>
    <w:p w:rsidR="00C16FAF" w:rsidRPr="007F032B" w:rsidRDefault="00C16FAF" w:rsidP="00C16FAF">
      <w:pPr>
        <w:spacing w:after="0" w:line="240" w:lineRule="auto"/>
        <w:ind w:left="-360" w:firstLine="720"/>
        <w:rPr>
          <w:rFonts w:cs="Times New Roman"/>
          <w:sz w:val="28"/>
          <w:szCs w:val="28"/>
          <w:lang w:eastAsia="ru-RU"/>
        </w:rPr>
      </w:pPr>
      <w:r w:rsidRPr="007F032B">
        <w:rPr>
          <w:rFonts w:cs="Times New Roman"/>
          <w:sz w:val="28"/>
          <w:szCs w:val="28"/>
          <w:lang w:eastAsia="ru-RU"/>
        </w:rPr>
        <w:t xml:space="preserve">          г. Велиж</w:t>
      </w:r>
    </w:p>
    <w:p w:rsidR="00C16FAF" w:rsidRPr="007F032B" w:rsidRDefault="001D6D97" w:rsidP="00C16FAF">
      <w:pPr>
        <w:spacing w:after="0" w:line="240" w:lineRule="auto"/>
        <w:ind w:left="-360" w:firstLine="72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987A6" wp14:editId="3B859830">
                <wp:simplePos x="0" y="0"/>
                <wp:positionH relativeFrom="column">
                  <wp:posOffset>-114300</wp:posOffset>
                </wp:positionH>
                <wp:positionV relativeFrom="paragraph">
                  <wp:posOffset>69851</wp:posOffset>
                </wp:positionV>
                <wp:extent cx="3752850" cy="7620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FAF" w:rsidRDefault="00C16FAF" w:rsidP="00C83639">
                            <w:pPr>
                              <w:spacing w:after="0" w:line="240" w:lineRule="auto"/>
                            </w:pPr>
                            <w:r w:rsidRPr="0079290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0F4817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7B8E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внесении изменений в постановление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290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Администрации муниципального образования «Велижский район» </w:t>
                            </w:r>
                            <w:r w:rsidR="00620321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7B8E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от 26.01.2016 №35</w:t>
                            </w:r>
                          </w:p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C16FAF" w:rsidRDefault="00C16FAF" w:rsidP="00C16FAF"/>
                          <w:p w:rsidR="00C16FAF" w:rsidRDefault="00C16FAF" w:rsidP="00C16FAF">
                            <w:r>
                              <w:t>ПОСТАНОВЛЯЮ:</w:t>
                            </w:r>
                          </w:p>
                          <w:p w:rsidR="00C16FAF" w:rsidRDefault="00C16FAF" w:rsidP="00C16FAF"/>
                          <w:p w:rsidR="00C16FAF" w:rsidRDefault="00C16FAF" w:rsidP="00C16FAF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 xml:space="preserve">1.  </w:t>
                            </w:r>
                            <w:proofErr w:type="gramStart"/>
                            <w:r>
                              <w:t>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      </w:r>
                            <w:proofErr w:type="gramEnd"/>
                            <w:r>
                              <w:t xml:space="preserve">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C16FAF" w:rsidRDefault="00C16FAF" w:rsidP="00C16FAF"/>
                          <w:p w:rsidR="00C16FAF" w:rsidRDefault="00C16FAF" w:rsidP="00C16FAF">
                            <w:r>
                              <w:t xml:space="preserve">2.  </w:t>
                            </w:r>
                            <w:proofErr w:type="gramStart"/>
                            <w:r>
                              <w:t>Контроль за</w:t>
                            </w:r>
                            <w:proofErr w:type="gramEnd"/>
                            <w:r>
                              <w:t xml:space="preserve">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  <w:p w:rsidR="00C16FAF" w:rsidRDefault="00C16FAF" w:rsidP="00C16F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pt;margin-top:5.5pt;width:295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" filled="f" stroked="f">
                <v:textbox>
                  <w:txbxContent>
                    <w:p w:rsidR="00C16FAF" w:rsidRDefault="00C16FAF" w:rsidP="00C83639">
                      <w:pPr>
                        <w:spacing w:after="0" w:line="240" w:lineRule="auto"/>
                      </w:pPr>
                      <w:r w:rsidRPr="00792900">
                        <w:rPr>
                          <w:rFonts w:cs="Times New Roman"/>
                          <w:sz w:val="28"/>
                          <w:szCs w:val="28"/>
                        </w:rPr>
                        <w:t>О</w:t>
                      </w:r>
                      <w:r w:rsidR="000F4817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r w:rsidR="00367B8E">
                        <w:rPr>
                          <w:rFonts w:cs="Times New Roman"/>
                          <w:sz w:val="28"/>
                          <w:szCs w:val="28"/>
                        </w:rPr>
                        <w:t>внесении изменений в постановление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r w:rsidRPr="00792900">
                        <w:rPr>
                          <w:rFonts w:cs="Times New Roman"/>
                          <w:sz w:val="28"/>
                          <w:szCs w:val="28"/>
                        </w:rPr>
                        <w:t xml:space="preserve">Администрации муниципального образования «Велижский район» </w:t>
                      </w:r>
                      <w:r w:rsidR="00620321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r w:rsidR="00367B8E">
                        <w:rPr>
                          <w:rFonts w:cs="Times New Roman"/>
                          <w:sz w:val="28"/>
                          <w:szCs w:val="28"/>
                        </w:rPr>
                        <w:t>от 26.01.2016 №35</w:t>
                      </w:r>
                    </w:p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C16FAF" w:rsidRDefault="00C16FAF" w:rsidP="00C16FAF"/>
                    <w:p w:rsidR="00C16FAF" w:rsidRDefault="00C16FAF" w:rsidP="00C16FAF"/>
                    <w:p w:rsidR="00C16FAF" w:rsidRDefault="00C16FAF" w:rsidP="00C16FAF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C16FAF" w:rsidRDefault="00C16FAF" w:rsidP="00C16FAF"/>
                    <w:p w:rsidR="00C16FAF" w:rsidRDefault="00C16FAF" w:rsidP="00C16FAF">
                      <w:r>
                        <w:t>ПОСТАНОВЛЯЮ:</w:t>
                      </w:r>
                    </w:p>
                    <w:p w:rsidR="00C16FAF" w:rsidRDefault="00C16FAF" w:rsidP="00C16FAF"/>
                    <w:p w:rsidR="00C16FAF" w:rsidRDefault="00C16FAF" w:rsidP="00C16FAF">
                      <w:pPr>
                        <w:tabs>
                          <w:tab w:val="left" w:pos="5360"/>
                        </w:tabs>
                      </w:pPr>
                      <w:r>
                        <w:t xml:space="preserve">1.  </w:t>
                      </w:r>
                      <w:proofErr w:type="gramStart"/>
                      <w:r>
                        <w:t>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</w:r>
                      <w:proofErr w:type="gramEnd"/>
                      <w:r>
                        <w:t xml:space="preserve">  на территории Смоленской области», в виде ежемесячной денежной выплаты  в размере 440 рублей.</w:t>
                      </w:r>
                    </w:p>
                    <w:p w:rsidR="00C16FAF" w:rsidRDefault="00C16FAF" w:rsidP="00C16FAF"/>
                    <w:p w:rsidR="00C16FAF" w:rsidRDefault="00C16FAF" w:rsidP="00C16FAF">
                      <w:r>
                        <w:t xml:space="preserve">2.  </w:t>
                      </w:r>
                      <w:proofErr w:type="gramStart"/>
                      <w:r>
                        <w:t>Контроль за</w:t>
                      </w:r>
                      <w:proofErr w:type="gramEnd"/>
                      <w:r>
                        <w:t xml:space="preserve">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  <w:p w:rsidR="00C16FAF" w:rsidRDefault="00C16FAF" w:rsidP="00C16FAF"/>
                  </w:txbxContent>
                </v:textbox>
              </v:shape>
            </w:pict>
          </mc:Fallback>
        </mc:AlternateContent>
      </w:r>
    </w:p>
    <w:p w:rsidR="00C16FAF" w:rsidRPr="007F032B" w:rsidRDefault="00C16FAF" w:rsidP="001D6D97">
      <w:pPr>
        <w:tabs>
          <w:tab w:val="left" w:pos="6740"/>
        </w:tabs>
        <w:spacing w:after="0" w:line="240" w:lineRule="auto"/>
        <w:ind w:left="-360" w:firstLine="720"/>
        <w:rPr>
          <w:rFonts w:cs="Times New Roman"/>
          <w:sz w:val="28"/>
          <w:szCs w:val="28"/>
          <w:lang w:eastAsia="ru-RU"/>
        </w:rPr>
      </w:pPr>
    </w:p>
    <w:p w:rsidR="00C16FAF" w:rsidRPr="007F032B" w:rsidRDefault="00C16FAF" w:rsidP="00C16FAF">
      <w:pPr>
        <w:spacing w:after="0" w:line="240" w:lineRule="auto"/>
        <w:ind w:left="-360" w:firstLine="720"/>
        <w:rPr>
          <w:rFonts w:cs="Times New Roman"/>
          <w:sz w:val="28"/>
          <w:szCs w:val="28"/>
          <w:lang w:eastAsia="ru-RU"/>
        </w:rPr>
      </w:pPr>
    </w:p>
    <w:p w:rsidR="00C16FAF" w:rsidRPr="007F032B" w:rsidRDefault="00C16FAF" w:rsidP="00C16FAF">
      <w:pPr>
        <w:spacing w:after="0" w:line="240" w:lineRule="auto"/>
        <w:ind w:left="-360" w:firstLine="720"/>
        <w:rPr>
          <w:rFonts w:cs="Times New Roman"/>
          <w:sz w:val="28"/>
          <w:szCs w:val="28"/>
          <w:lang w:eastAsia="ru-RU"/>
        </w:rPr>
      </w:pPr>
    </w:p>
    <w:p w:rsidR="00620321" w:rsidRPr="0059422E" w:rsidRDefault="00C16FAF" w:rsidP="0059422E">
      <w:pPr>
        <w:spacing w:after="0" w:line="240" w:lineRule="auto"/>
        <w:ind w:firstLine="720"/>
        <w:jc w:val="both"/>
        <w:rPr>
          <w:sz w:val="28"/>
          <w:szCs w:val="28"/>
        </w:rPr>
      </w:pPr>
      <w:r w:rsidRPr="007F032B">
        <w:rPr>
          <w:rFonts w:cs="Times New Roman"/>
          <w:sz w:val="28"/>
          <w:szCs w:val="28"/>
          <w:lang w:eastAsia="ru-RU"/>
        </w:rPr>
        <w:tab/>
      </w:r>
      <w:r w:rsidR="00620321" w:rsidRPr="0059422E">
        <w:rPr>
          <w:sz w:val="28"/>
          <w:szCs w:val="28"/>
        </w:rPr>
        <w:t xml:space="preserve">В соответствии </w:t>
      </w:r>
      <w:hyperlink r:id="rId5" w:history="1">
        <w:r w:rsidR="00620321" w:rsidRPr="0059422E">
          <w:rPr>
            <w:sz w:val="28"/>
            <w:szCs w:val="28"/>
          </w:rPr>
          <w:t>со ст.11</w:t>
        </w:r>
      </w:hyperlink>
      <w:r w:rsidR="00620321" w:rsidRPr="0059422E">
        <w:rPr>
          <w:sz w:val="28"/>
          <w:szCs w:val="28"/>
        </w:rPr>
        <w:t xml:space="preserve"> Федерального закона от 25. 12. 2008 N 273-ФЗ «О противодействии коррупции», ст. ст. 11-12 Федерального закона от 02.03.2007 N 25-ФЗ «О муниципальной службе в Российской Федерации», Администрация муниципальног</w:t>
      </w:r>
      <w:r w:rsidR="0059422E">
        <w:rPr>
          <w:sz w:val="28"/>
          <w:szCs w:val="28"/>
        </w:rPr>
        <w:t>о образования «Велижский район»</w:t>
      </w:r>
    </w:p>
    <w:p w:rsidR="00620321" w:rsidRDefault="00620321" w:rsidP="00620321">
      <w:pPr>
        <w:pStyle w:val="ConsPlusNormal"/>
        <w:ind w:firstLine="540"/>
        <w:jc w:val="both"/>
      </w:pPr>
    </w:p>
    <w:p w:rsidR="00620321" w:rsidRPr="007F032B" w:rsidRDefault="00620321" w:rsidP="0059422E">
      <w:pPr>
        <w:spacing w:after="0" w:line="240" w:lineRule="auto"/>
        <w:ind w:firstLine="142"/>
        <w:rPr>
          <w:rFonts w:cs="Times New Roman"/>
          <w:sz w:val="28"/>
          <w:szCs w:val="28"/>
          <w:lang w:eastAsia="ru-RU"/>
        </w:rPr>
      </w:pPr>
      <w:r w:rsidRPr="007F032B">
        <w:rPr>
          <w:rFonts w:cs="Times New Roman"/>
          <w:sz w:val="28"/>
          <w:szCs w:val="28"/>
          <w:lang w:eastAsia="ru-RU"/>
        </w:rPr>
        <w:t xml:space="preserve">      ПОСТАНОВЛЯЕТ:</w:t>
      </w:r>
    </w:p>
    <w:p w:rsidR="00620321" w:rsidRDefault="00620321" w:rsidP="00620321">
      <w:pPr>
        <w:pStyle w:val="ConsPlusNormal"/>
        <w:ind w:firstLine="540"/>
        <w:jc w:val="both"/>
      </w:pPr>
      <w:r w:rsidRPr="00792D10">
        <w:t xml:space="preserve">1. </w:t>
      </w:r>
      <w:r w:rsidR="00367B8E">
        <w:t>Внести в постановление</w:t>
      </w:r>
      <w:r w:rsidRPr="00792D10">
        <w:t xml:space="preserve"> Администрации муниципального образования «Велижский район» </w:t>
      </w:r>
      <w:r w:rsidR="00367B8E">
        <w:t>от 26.01.2016 №35 «</w:t>
      </w:r>
      <w:r w:rsidR="00367B8E" w:rsidRPr="00367B8E">
        <w:t>О порядках уведомлений муниципальными служащими Администрации муниципального образования «Велижский район»  представителя нанимателя (работодателя)</w:t>
      </w:r>
      <w:r w:rsidR="00367B8E">
        <w:t xml:space="preserve">» следующие изменения: </w:t>
      </w:r>
    </w:p>
    <w:p w:rsidR="00367B8E" w:rsidRDefault="00367B8E" w:rsidP="00620321">
      <w:pPr>
        <w:pStyle w:val="ConsPlusNormal"/>
        <w:ind w:firstLine="540"/>
        <w:jc w:val="both"/>
      </w:pPr>
      <w:r>
        <w:t>а) пункт 1 изложить в следующей редакции:</w:t>
      </w:r>
    </w:p>
    <w:p w:rsidR="00367B8E" w:rsidRDefault="00367B8E" w:rsidP="00367B8E">
      <w:pPr>
        <w:pStyle w:val="ConsPlusNormal"/>
        <w:ind w:firstLine="540"/>
        <w:jc w:val="both"/>
      </w:pPr>
      <w:r>
        <w:t>«1. Утвердить Положение о порядке  сообщения лицами, замещающими должности муниципальной службы в Администрации муниципального образования «Велижский район» о возникновении личной заинтересованности при  исполнении должностных обязанностей, которая приводит или может привести к конфликту интересов согласно приложению 1.»;</w:t>
      </w:r>
    </w:p>
    <w:p w:rsidR="00367B8E" w:rsidRDefault="00367B8E" w:rsidP="00367B8E">
      <w:pPr>
        <w:pStyle w:val="ConsPlusNormal"/>
        <w:ind w:firstLine="540"/>
        <w:jc w:val="both"/>
      </w:pPr>
      <w:r>
        <w:t>б) приложение</w:t>
      </w:r>
      <w:r w:rsidR="00043F65">
        <w:t xml:space="preserve"> 1 изложить в следующей редакции:</w:t>
      </w:r>
    </w:p>
    <w:p w:rsidR="00043F65" w:rsidRPr="00792D10" w:rsidRDefault="00043F65" w:rsidP="00043F65">
      <w:pPr>
        <w:pStyle w:val="ConsPlusNormal"/>
        <w:jc w:val="right"/>
      </w:pPr>
      <w:r w:rsidRPr="00792D10">
        <w:t>Приложение 1</w:t>
      </w:r>
    </w:p>
    <w:p w:rsidR="00043F65" w:rsidRPr="00792D10" w:rsidRDefault="00043F65" w:rsidP="00043F65">
      <w:pPr>
        <w:pStyle w:val="ConsPlusNormal"/>
        <w:jc w:val="right"/>
      </w:pPr>
      <w:r>
        <w:t>к</w:t>
      </w:r>
      <w:r w:rsidRPr="00792D10">
        <w:t xml:space="preserve"> постановлению Администрации </w:t>
      </w:r>
    </w:p>
    <w:p w:rsidR="00043F65" w:rsidRPr="00792D10" w:rsidRDefault="00043F65" w:rsidP="00043F65">
      <w:pPr>
        <w:pStyle w:val="ConsPlusNormal"/>
        <w:jc w:val="right"/>
      </w:pPr>
      <w:r>
        <w:t>м</w:t>
      </w:r>
      <w:r w:rsidRPr="00792D10">
        <w:t>униципального образования</w:t>
      </w:r>
    </w:p>
    <w:p w:rsidR="00043F65" w:rsidRPr="00792D10" w:rsidRDefault="00043F65" w:rsidP="00043F65">
      <w:pPr>
        <w:pStyle w:val="ConsPlusNormal"/>
        <w:jc w:val="right"/>
      </w:pPr>
      <w:r w:rsidRPr="00792D10">
        <w:t>«Велижский район»</w:t>
      </w:r>
    </w:p>
    <w:p w:rsidR="00043F65" w:rsidRDefault="00043F65" w:rsidP="00043F65">
      <w:pPr>
        <w:pStyle w:val="ConsPlusNormal"/>
        <w:jc w:val="right"/>
      </w:pPr>
      <w:r w:rsidRPr="00792D10">
        <w:t>от 26</w:t>
      </w:r>
      <w:r>
        <w:t>. 01.</w:t>
      </w:r>
      <w:r w:rsidRPr="00792D10">
        <w:t xml:space="preserve"> 2016</w:t>
      </w:r>
      <w:r>
        <w:t xml:space="preserve"> </w:t>
      </w:r>
      <w:r w:rsidRPr="00792D10">
        <w:t xml:space="preserve"> N 35</w:t>
      </w:r>
    </w:p>
    <w:p w:rsidR="00043F65" w:rsidRPr="00792D10" w:rsidRDefault="00043F65" w:rsidP="00043F65">
      <w:pPr>
        <w:pStyle w:val="ConsPlusNormal"/>
        <w:jc w:val="right"/>
      </w:pPr>
      <w:r>
        <w:t>(в редакции от 28.07.2016 № 490)</w:t>
      </w:r>
    </w:p>
    <w:p w:rsidR="00043F65" w:rsidRPr="00792D10" w:rsidRDefault="00043F65" w:rsidP="00367B8E">
      <w:pPr>
        <w:pStyle w:val="ConsPlusNormal"/>
        <w:ind w:firstLine="540"/>
        <w:jc w:val="both"/>
      </w:pPr>
    </w:p>
    <w:p w:rsidR="00043F65" w:rsidRDefault="00043F65" w:rsidP="00043F65">
      <w:pPr>
        <w:pStyle w:val="ConsPlusNormal"/>
        <w:ind w:firstLine="540"/>
        <w:jc w:val="center"/>
      </w:pPr>
      <w:r>
        <w:t>ПОЛОЖЕНИЕ</w:t>
      </w:r>
    </w:p>
    <w:p w:rsidR="00043F65" w:rsidRDefault="00043F65" w:rsidP="00043F65">
      <w:pPr>
        <w:pStyle w:val="ConsPlusNormal"/>
        <w:ind w:firstLine="540"/>
        <w:jc w:val="center"/>
      </w:pPr>
      <w:r>
        <w:t>о порядке  сообщения лицами, замещающими должности муниципальной службы в Администрации муниципального образования «Велижский район» о возникновении личной заинтересованности при  исполнении должностных обязанностей, которая приводит или может</w:t>
      </w:r>
    </w:p>
    <w:p w:rsidR="00043F65" w:rsidRDefault="00043F65" w:rsidP="00043F65">
      <w:pPr>
        <w:pStyle w:val="ConsPlusNormal"/>
        <w:ind w:firstLine="540"/>
        <w:jc w:val="center"/>
      </w:pPr>
      <w:r>
        <w:t>привести к конфликту интересов</w:t>
      </w:r>
    </w:p>
    <w:p w:rsidR="00043F65" w:rsidRDefault="00043F65" w:rsidP="00043F65">
      <w:pPr>
        <w:pStyle w:val="ConsPlusNormal"/>
        <w:ind w:firstLine="540"/>
        <w:jc w:val="both"/>
      </w:pPr>
    </w:p>
    <w:p w:rsidR="00043F65" w:rsidRDefault="00043F65" w:rsidP="00043F65">
      <w:pPr>
        <w:pStyle w:val="ConsPlusNormal"/>
        <w:ind w:firstLine="540"/>
        <w:jc w:val="both"/>
      </w:pPr>
      <w:r>
        <w:t xml:space="preserve">1. Настоящее Положение определяет порядок сообщения муниципальными служащими Администрации муниципального образования «Велижский район» </w:t>
      </w:r>
      <w:r w:rsidR="00774233">
        <w:t xml:space="preserve">(далее Администрация) </w:t>
      </w:r>
      <w:r>
        <w:t>и представителю нанимателя (работодателю) о возникновении личной заинтересованности при исполнении  должностных обязанностей, которая приводит или может привести к конфликту интересов.</w:t>
      </w:r>
    </w:p>
    <w:p w:rsidR="00043F65" w:rsidRDefault="00043F65" w:rsidP="00043F65">
      <w:pPr>
        <w:pStyle w:val="ConsPlusNormal"/>
        <w:ind w:firstLine="540"/>
        <w:jc w:val="both"/>
      </w:pPr>
      <w:r>
        <w:lastRenderedPageBreak/>
        <w:tab/>
        <w:t>2. Муниципальный служащий Администрации обязан в соответствии с законодательством Российской Федерации о противодействии коррупции уведомить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известно.</w:t>
      </w:r>
    </w:p>
    <w:p w:rsidR="00043F65" w:rsidRDefault="00043F65" w:rsidP="00043F65">
      <w:pPr>
        <w:pStyle w:val="ConsPlusNormal"/>
        <w:ind w:firstLine="540"/>
        <w:jc w:val="both"/>
      </w:pPr>
      <w:r>
        <w:tab/>
        <w:t xml:space="preserve">3. </w:t>
      </w:r>
      <w:proofErr w:type="gramStart"/>
      <w:r>
        <w:t xml:space="preserve">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осуществляется путем подачи </w:t>
      </w:r>
      <w:r w:rsidR="00774233">
        <w:t>сотруднику Администрации</w:t>
      </w:r>
      <w:r w:rsidR="00DE0D8D">
        <w:t>,</w:t>
      </w:r>
      <w:r w:rsidR="00774233">
        <w:t xml:space="preserve"> отвечающему за ведения </w:t>
      </w:r>
      <w:r>
        <w:t>кадров</w:t>
      </w:r>
      <w:r w:rsidR="00774233">
        <w:t>ой работы в Администрации</w:t>
      </w:r>
      <w:r>
        <w:t xml:space="preserve"> уведомления о возникновении  личной заинтересованности при исполнении должностных обязанностей, которая приводит или может привести к конфликту интересов (далее – уведомление) по форме согласно приложению 1 к настоящему Положению.</w:t>
      </w:r>
      <w:proofErr w:type="gramEnd"/>
    </w:p>
    <w:p w:rsidR="00043F65" w:rsidRDefault="00043F65" w:rsidP="00043F65">
      <w:pPr>
        <w:pStyle w:val="ConsPlusNormal"/>
        <w:ind w:firstLine="540"/>
        <w:jc w:val="both"/>
      </w:pPr>
      <w:r>
        <w:tab/>
        <w:t>Уведомление оформляется в письменной форме и подписывается муниципальным служащим лично с указанием даты его составления.</w:t>
      </w:r>
    </w:p>
    <w:p w:rsidR="00043F65" w:rsidRDefault="00043F65" w:rsidP="00043F65">
      <w:pPr>
        <w:pStyle w:val="ConsPlusNormal"/>
        <w:ind w:firstLine="540"/>
        <w:jc w:val="both"/>
      </w:pPr>
      <w:r>
        <w:t xml:space="preserve">4. Уведомление регистрируется </w:t>
      </w:r>
      <w:r w:rsidR="00774233">
        <w:t>сотрудником Администрации</w:t>
      </w:r>
      <w:r w:rsidR="00DE0D8D">
        <w:t>,</w:t>
      </w:r>
      <w:r w:rsidR="00774233">
        <w:t xml:space="preserve"> </w:t>
      </w:r>
      <w:r w:rsidR="00ED0029">
        <w:t>отвечающему</w:t>
      </w:r>
      <w:bookmarkStart w:id="0" w:name="_GoBack"/>
      <w:bookmarkEnd w:id="0"/>
      <w:r w:rsidR="00774233">
        <w:t xml:space="preserve"> за ведения кадровой работы в Администрации </w:t>
      </w:r>
      <w:r>
        <w:t>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уведомлений), по форме согласно приложению 2.</w:t>
      </w:r>
    </w:p>
    <w:p w:rsidR="00043F65" w:rsidRDefault="00043F65" w:rsidP="00043F65">
      <w:pPr>
        <w:pStyle w:val="ConsPlusNormal"/>
        <w:ind w:firstLine="540"/>
        <w:jc w:val="both"/>
      </w:pPr>
      <w:r>
        <w:tab/>
        <w:t>Нумерация уведомлений ведется в пределах календарного года.</w:t>
      </w:r>
    </w:p>
    <w:p w:rsidR="00043F65" w:rsidRDefault="00043F65" w:rsidP="00043F65">
      <w:pPr>
        <w:pStyle w:val="ConsPlusNormal"/>
        <w:ind w:firstLine="540"/>
        <w:jc w:val="both"/>
      </w:pPr>
      <w:r>
        <w:tab/>
        <w:t>Журнал регистрации уведомлений прошивается, нумеруется, заверяется гербовой печатью Администрации и подлежит хранению в течение 5 лет со дня регистрации в нем последнего уведомления.</w:t>
      </w:r>
    </w:p>
    <w:p w:rsidR="00043F65" w:rsidRDefault="00043F65" w:rsidP="00043F65">
      <w:pPr>
        <w:pStyle w:val="ConsPlusNormal"/>
        <w:ind w:firstLine="540"/>
        <w:jc w:val="both"/>
      </w:pPr>
      <w:r>
        <w:tab/>
        <w:t xml:space="preserve">5. После регистрации уведомления сотрудник </w:t>
      </w:r>
      <w:r w:rsidR="00774233">
        <w:t>Администрации</w:t>
      </w:r>
      <w:r w:rsidR="00DE0D8D">
        <w:t>,</w:t>
      </w:r>
      <w:r w:rsidR="00774233">
        <w:t xml:space="preserve"> отвечающий за ведения в кадровой работы в Администрации</w:t>
      </w:r>
      <w:r w:rsidR="00DE0D8D">
        <w:t>,</w:t>
      </w:r>
      <w:r>
        <w:t xml:space="preserve"> выдает муниципальному служащему под расписку две копии уведомлений с отметкой: «Уведомление зарегистрировано», с указанием даты и номера регистрации, фамилии, инициалов и должности лица, зарегистрировавшего уведомление.</w:t>
      </w:r>
    </w:p>
    <w:p w:rsidR="00043F65" w:rsidRDefault="00043F65" w:rsidP="00043F65">
      <w:pPr>
        <w:pStyle w:val="ConsPlusNormal"/>
        <w:ind w:firstLine="540"/>
        <w:jc w:val="both"/>
      </w:pPr>
      <w:r>
        <w:tab/>
        <w:t>Одна копия уведомления хранится у муниципального служащего, другую копию уведомления муниципальный служащий обязан представить для сведения своему непосредственному руководителю в том случае, если он не является представителем нанимателя (работодателем).</w:t>
      </w:r>
      <w:r>
        <w:cr/>
      </w:r>
      <w:r>
        <w:tab/>
        <w:t>6. Отказ в принятии, регистрации уведомления, а также в выдачи копий уведомления с отметкой о регистрации не допускается.</w:t>
      </w:r>
    </w:p>
    <w:p w:rsidR="00043F65" w:rsidRDefault="00043F65" w:rsidP="00043F65">
      <w:pPr>
        <w:pStyle w:val="ConsPlusNormal"/>
        <w:ind w:firstLine="540"/>
        <w:jc w:val="both"/>
      </w:pPr>
      <w:r>
        <w:tab/>
        <w:t>7. Зарегистрированное уведомление передается для рассмотрения представителю нанимателя (работодателю) в день его регистрации.</w:t>
      </w:r>
    </w:p>
    <w:p w:rsidR="00043F65" w:rsidRDefault="00043F65" w:rsidP="00043F65">
      <w:pPr>
        <w:pStyle w:val="ConsPlusNormal"/>
        <w:ind w:firstLine="540"/>
        <w:jc w:val="both"/>
      </w:pPr>
      <w:r>
        <w:tab/>
        <w:t>8. Направленные представителю нанимателя (работодателю) уведомления по поручению представителя нанимателя (работодателя) направляются в комиссию по соблюдению требований к служебному поведению муниципальных служащих Администрации области и урегулированию конфликта интересов (далее – комиссия).</w:t>
      </w:r>
    </w:p>
    <w:p w:rsidR="00043F65" w:rsidRDefault="00043F65" w:rsidP="00043F65">
      <w:pPr>
        <w:pStyle w:val="ConsPlusNormal"/>
        <w:ind w:firstLine="540"/>
        <w:jc w:val="both"/>
      </w:pPr>
      <w:r>
        <w:t>9. Комиссия осуществляет предварительное рассмотрение уведомлений в порядке, установленном Положением о комиссии по соблюдению требований к служебному поведению муниципальных служащих Администрации и урегулированию конфликта интересов.</w:t>
      </w:r>
    </w:p>
    <w:p w:rsidR="00043F65" w:rsidRDefault="00043F65" w:rsidP="00043F65">
      <w:pPr>
        <w:pStyle w:val="ConsPlusNormal"/>
        <w:ind w:firstLine="540"/>
        <w:jc w:val="both"/>
      </w:pPr>
      <w:r>
        <w:lastRenderedPageBreak/>
        <w:tab/>
        <w:t>10. В ходе предварительного рассмотрения уведомлений комиссия вправе получать в установленном порядке от лиц, подавших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43F65" w:rsidRDefault="00043F65" w:rsidP="00043F65">
      <w:pPr>
        <w:pStyle w:val="ConsPlusNormal"/>
        <w:ind w:firstLine="540"/>
        <w:jc w:val="both"/>
      </w:pPr>
      <w:r>
        <w:t>11. По результатам предварительного рассмотрения уведомлений комиссией подготавливается мотивированное заключение на каждое из них.</w:t>
      </w:r>
    </w:p>
    <w:p w:rsidR="00043F65" w:rsidRDefault="00043F65" w:rsidP="00043F65">
      <w:pPr>
        <w:pStyle w:val="ConsPlusNormal"/>
        <w:ind w:firstLine="540"/>
        <w:jc w:val="both"/>
      </w:pPr>
      <w:r>
        <w:t>12. Уведомления, заключения и другие материалы, полученные в ходе предварительного рассмотрения уведомлений, представляются представителю нанимателя (работодателю) в течение семи рабочих дней со дня поступления уведомлений в комиссию.</w:t>
      </w:r>
    </w:p>
    <w:p w:rsidR="00043F65" w:rsidRDefault="00043F65" w:rsidP="00043F65">
      <w:pPr>
        <w:pStyle w:val="ConsPlusNormal"/>
        <w:ind w:firstLine="540"/>
        <w:jc w:val="both"/>
      </w:pPr>
      <w:r>
        <w:t>В случае направления запросов, указанных в пункте 10 настоящего Положения, уведомления, заключения и другие материалы представляются представителю нанимателя (работодателю) в течение 45 дней со дня поступления уведомлений в комиссию. Указанный срок может быть продлен, но не более чем на 30 дней.</w:t>
      </w:r>
    </w:p>
    <w:p w:rsidR="00043F65" w:rsidRDefault="00043F65" w:rsidP="00043F65">
      <w:pPr>
        <w:pStyle w:val="ConsPlusNormal"/>
        <w:ind w:firstLine="540"/>
        <w:jc w:val="both"/>
      </w:pPr>
      <w:r>
        <w:t>13. Представителем нанимателя (работодателем) по результатам рассмотрения уведомлений принимается одно из следующих решений:</w:t>
      </w:r>
    </w:p>
    <w:p w:rsidR="00043F65" w:rsidRDefault="00043F65" w:rsidP="00043F65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направившем уведомление, конфликт интересов отсутствует;</w:t>
      </w:r>
    </w:p>
    <w:p w:rsidR="00043F65" w:rsidRDefault="00043F65" w:rsidP="00043F65">
      <w:pPr>
        <w:pStyle w:val="ConsPlusNormal"/>
        <w:ind w:firstLine="540"/>
        <w:jc w:val="both"/>
      </w:pPr>
      <w: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043F65" w:rsidRDefault="00043F65" w:rsidP="00043F65">
      <w:pPr>
        <w:pStyle w:val="ConsPlusNormal"/>
        <w:ind w:firstLine="540"/>
        <w:jc w:val="both"/>
      </w:pPr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620321" w:rsidRDefault="00043F65" w:rsidP="00043F65">
      <w:pPr>
        <w:pStyle w:val="ConsPlusNormal"/>
        <w:ind w:firstLine="540"/>
        <w:jc w:val="both"/>
      </w:pPr>
      <w:r>
        <w:t>14. В случае принятия решения, предусмотренного подпунктами «б» и «в»  пункта 13 настоящего Положения, в соответствии с законодательством Российской Федерации представитель нанимателя (работодатель)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C09D4" w:rsidRPr="00D07E0F" w:rsidRDefault="00AC09D4" w:rsidP="00AC09D4">
      <w:pPr>
        <w:ind w:firstLine="4389"/>
        <w:rPr>
          <w:sz w:val="28"/>
          <w:szCs w:val="28"/>
        </w:rPr>
      </w:pPr>
      <w:r w:rsidRPr="00D07E0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:rsidR="00AC09D4" w:rsidRP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09D4">
        <w:rPr>
          <w:rFonts w:ascii="Times New Roman" w:hAnsi="Times New Roman" w:cs="Times New Roman"/>
          <w:b w:val="0"/>
          <w:sz w:val="24"/>
          <w:szCs w:val="24"/>
        </w:rPr>
        <w:t>к Положению</w:t>
      </w:r>
      <w:r w:rsidRPr="00AC09D4">
        <w:rPr>
          <w:rFonts w:ascii="Times New Roman" w:hAnsi="Times New Roman" w:cs="Times New Roman"/>
          <w:b w:val="0"/>
          <w:bCs/>
          <w:sz w:val="24"/>
          <w:szCs w:val="24"/>
        </w:rPr>
        <w:t xml:space="preserve"> о порядке  </w:t>
      </w:r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сообщения лицами, </w:t>
      </w:r>
    </w:p>
    <w:p w:rsidR="00AC09D4" w:rsidRP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>замещающими</w:t>
      </w:r>
      <w:proofErr w:type="gramEnd"/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должности муниципальной </w:t>
      </w:r>
    </w:p>
    <w:p w:rsidR="00AC09D4" w:rsidRP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службы в Администрации </w:t>
      </w:r>
      <w:proofErr w:type="gramStart"/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</w:t>
      </w:r>
      <w:proofErr w:type="gramEnd"/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AC09D4" w:rsidRP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образования «Велижский район»  </w:t>
      </w:r>
    </w:p>
    <w:p w:rsidR="00AC09D4" w:rsidRP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области о возникновении личной </w:t>
      </w:r>
    </w:p>
    <w:p w:rsidR="00AC09D4" w:rsidRP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заинтересованности при  исполнении </w:t>
      </w:r>
    </w:p>
    <w:p w:rsidR="00AC09D4" w:rsidRP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должностных обязанностей, </w:t>
      </w:r>
      <w:proofErr w:type="gramStart"/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>которая</w:t>
      </w:r>
      <w:proofErr w:type="gramEnd"/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приводит </w:t>
      </w:r>
    </w:p>
    <w:p w:rsidR="00AC09D4" w:rsidRDefault="00AC09D4" w:rsidP="00AC09D4">
      <w:pPr>
        <w:pStyle w:val="ConsPlusTitle"/>
        <w:widowControl/>
        <w:ind w:firstLine="438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C09D4">
        <w:rPr>
          <w:rFonts w:ascii="Times New Roman" w:hAnsi="Times New Roman" w:cs="Times New Roman"/>
          <w:b w:val="0"/>
          <w:color w:val="000000"/>
          <w:sz w:val="24"/>
          <w:szCs w:val="24"/>
        </w:rPr>
        <w:t>или может привести к конфликту интересов</w:t>
      </w:r>
    </w:p>
    <w:p w:rsidR="00AC09D4" w:rsidRPr="008A73FA" w:rsidRDefault="00AC09D4" w:rsidP="00AC09D4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C09D4" w:rsidRPr="009F207A" w:rsidRDefault="00AC09D4" w:rsidP="00AC09D4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Ф.И.О. представителя нанимателя (работодателя)</w:t>
      </w:r>
      <w:proofErr w:type="gramEnd"/>
    </w:p>
    <w:p w:rsidR="00AC09D4" w:rsidRPr="008A73FA" w:rsidRDefault="00AC09D4" w:rsidP="00AC09D4">
      <w:pPr>
        <w:pStyle w:val="ConsPlusNonformat"/>
        <w:ind w:left="4320" w:firstLine="216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C09D4" w:rsidRPr="009F207A" w:rsidRDefault="00AC09D4" w:rsidP="00AC09D4">
      <w:pPr>
        <w:pStyle w:val="ConsPlusNonformat"/>
        <w:ind w:left="504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 xml:space="preserve">(Ф. И. О., должность муниципального </w:t>
      </w:r>
      <w:proofErr w:type="gramEnd"/>
    </w:p>
    <w:p w:rsidR="00AC09D4" w:rsidRPr="008A73FA" w:rsidRDefault="00AC09D4" w:rsidP="00AC09D4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C09D4" w:rsidRPr="009F207A" w:rsidRDefault="00AC09D4" w:rsidP="00AC09D4">
      <w:pPr>
        <w:pStyle w:val="ConsPlusNonformat"/>
        <w:ind w:left="576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>служащего, телефон)</w:t>
      </w:r>
    </w:p>
    <w:p w:rsidR="00AC09D4" w:rsidRPr="003C6C1A" w:rsidRDefault="00AC09D4" w:rsidP="00AC09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C1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C09D4" w:rsidRDefault="00AC09D4" w:rsidP="00AC09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C1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при исполнении должностных </w:t>
      </w:r>
      <w:r w:rsidRPr="003C6C1A">
        <w:rPr>
          <w:rFonts w:ascii="Times New Roman" w:hAnsi="Times New Roman" w:cs="Times New Roman"/>
          <w:b/>
          <w:sz w:val="28"/>
          <w:szCs w:val="28"/>
        </w:rPr>
        <w:lastRenderedPageBreak/>
        <w:t>обязанностей, которая приводит или может привести</w:t>
      </w:r>
    </w:p>
    <w:p w:rsidR="00AC09D4" w:rsidRPr="003C6C1A" w:rsidRDefault="00AC09D4" w:rsidP="00AC09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C1A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AC09D4" w:rsidRPr="008A73FA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9D4" w:rsidRDefault="00AC09D4" w:rsidP="00AC09D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6F96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F96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C09D4" w:rsidRPr="008C6F96" w:rsidRDefault="00AC09D4" w:rsidP="00AC09D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AC09D4" w:rsidRPr="008A73FA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C09D4" w:rsidRPr="008A73FA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C09D4" w:rsidRPr="008A73FA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09D4" w:rsidRPr="008A73FA" w:rsidRDefault="00AC09D4" w:rsidP="00AC09D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AC09D4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73FA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8A7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9D4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интересов:________________________________________________</w:t>
      </w:r>
    </w:p>
    <w:p w:rsidR="00AC09D4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C09D4" w:rsidRPr="00866FDD" w:rsidRDefault="00AC09D4" w:rsidP="00AC09D4">
      <w:pPr>
        <w:pStyle w:val="ConsPlusNonformat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муниципального образования «Велижский район» и урегулированию конфликта интересов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54EC6" w:rsidRDefault="00654EC6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9D4" w:rsidRDefault="00AC09D4" w:rsidP="00AC09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 г.     _________________          ________________</w:t>
      </w:r>
    </w:p>
    <w:p w:rsidR="00AC09D4" w:rsidRPr="009F207A" w:rsidRDefault="00654EC6" w:rsidP="00654EC6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(подпись лица, направляющего</w:t>
      </w:r>
      <w:r w:rsidRPr="009F207A">
        <w:rPr>
          <w:rFonts w:ascii="Times New Roman" w:hAnsi="Times New Roman" w:cs="Times New Roman"/>
          <w:sz w:val="28"/>
          <w:szCs w:val="28"/>
          <w:vertAlign w:val="superscript"/>
        </w:rPr>
        <w:t xml:space="preserve"> уведомление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AC09D4" w:rsidRPr="009F207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AC09D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AC09D4" w:rsidRPr="009F207A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</w:t>
      </w:r>
    </w:p>
    <w:p w:rsidR="001D6D97" w:rsidRPr="00654EC6" w:rsidRDefault="001D6D97" w:rsidP="001D6D97">
      <w:pPr>
        <w:ind w:firstLine="4395"/>
        <w:rPr>
          <w:rFonts w:cs="Times New Roman"/>
          <w:szCs w:val="24"/>
        </w:rPr>
      </w:pPr>
      <w:r w:rsidRPr="00654EC6">
        <w:rPr>
          <w:rFonts w:cs="Times New Roman"/>
          <w:szCs w:val="24"/>
        </w:rPr>
        <w:t>Приложение 2</w:t>
      </w:r>
    </w:p>
    <w:p w:rsidR="001D6D97" w:rsidRPr="00A626D8" w:rsidRDefault="001D6D97" w:rsidP="001D6D97">
      <w:pPr>
        <w:pStyle w:val="ConsPlusTitle"/>
        <w:widowControl/>
        <w:ind w:firstLine="4395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626D8">
        <w:rPr>
          <w:rFonts w:ascii="Times New Roman" w:hAnsi="Times New Roman" w:cs="Times New Roman"/>
          <w:b w:val="0"/>
          <w:sz w:val="24"/>
          <w:szCs w:val="24"/>
        </w:rPr>
        <w:t xml:space="preserve">к Положению о порядке  </w:t>
      </w: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сообщения лицами, </w:t>
      </w:r>
    </w:p>
    <w:p w:rsidR="001D6D97" w:rsidRPr="00A626D8" w:rsidRDefault="001D6D97" w:rsidP="001D6D97">
      <w:pPr>
        <w:pStyle w:val="ConsPlusTitle"/>
        <w:widowControl/>
        <w:ind w:firstLine="4395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proofErr w:type="gramStart"/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>замещающими</w:t>
      </w:r>
      <w:proofErr w:type="gramEnd"/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должности муниципальной </w:t>
      </w:r>
    </w:p>
    <w:p w:rsidR="001D6D97" w:rsidRPr="00A626D8" w:rsidRDefault="001D6D97" w:rsidP="001D6D97">
      <w:pPr>
        <w:pStyle w:val="ConsPlusTitle"/>
        <w:widowControl/>
        <w:ind w:firstLine="4395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службы в Администрации </w:t>
      </w:r>
      <w:proofErr w:type="gramStart"/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</w:t>
      </w:r>
      <w:proofErr w:type="gramEnd"/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1D6D97" w:rsidRDefault="001D6D97" w:rsidP="001D6D97">
      <w:pPr>
        <w:pStyle w:val="ConsPlusTitle"/>
        <w:widowControl/>
        <w:ind w:firstLine="4395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>образования «</w:t>
      </w:r>
      <w:r w:rsidRPr="00A626D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Велижский</w:t>
      </w: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район» о </w:t>
      </w:r>
      <w:r w:rsidRPr="00A626D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в</w:t>
      </w: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>озникновении</w:t>
      </w:r>
      <w:r w:rsidRPr="00A626D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</w:p>
    <w:p w:rsidR="001D6D97" w:rsidRDefault="001D6D97" w:rsidP="001D6D97">
      <w:pPr>
        <w:pStyle w:val="ConsPlusTitle"/>
        <w:widowControl/>
        <w:ind w:firstLine="4395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626D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л</w:t>
      </w: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ичной заинтересованности при исполнении </w:t>
      </w:r>
    </w:p>
    <w:p w:rsidR="0059422E" w:rsidRDefault="001D6D97" w:rsidP="001D6D97">
      <w:pPr>
        <w:pStyle w:val="ConsPlusTitle"/>
        <w:widowControl/>
        <w:ind w:firstLine="4395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должностных обязанностей, </w:t>
      </w:r>
      <w:proofErr w:type="gramStart"/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>которая</w:t>
      </w:r>
      <w:proofErr w:type="gramEnd"/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приводит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или </w:t>
      </w:r>
    </w:p>
    <w:p w:rsidR="001D6D97" w:rsidRPr="00A626D8" w:rsidRDefault="001D6D97" w:rsidP="001D6D97">
      <w:pPr>
        <w:pStyle w:val="ConsPlusTitle"/>
        <w:widowControl/>
        <w:ind w:firstLine="4395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626D8">
        <w:rPr>
          <w:rFonts w:ascii="Times New Roman" w:hAnsi="Times New Roman" w:cs="Times New Roman"/>
          <w:b w:val="0"/>
          <w:color w:val="000000"/>
          <w:sz w:val="24"/>
          <w:szCs w:val="24"/>
        </w:rPr>
        <w:t>может привести к конфликту интересов</w:t>
      </w:r>
    </w:p>
    <w:p w:rsidR="001D6D97" w:rsidRDefault="001D6D97" w:rsidP="001D6D97">
      <w:pPr>
        <w:pStyle w:val="ConsPlusNormal"/>
        <w:ind w:left="9498" w:hanging="4678"/>
      </w:pPr>
    </w:p>
    <w:p w:rsidR="001D6D97" w:rsidRDefault="001D6D97" w:rsidP="001D6D9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1D6D97" w:rsidRDefault="001D6D97" w:rsidP="001D6D97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представителя нанимателя (работодателя) о возникновении </w:t>
      </w:r>
      <w:r>
        <w:rPr>
          <w:rFonts w:ascii="Times New Roman" w:hAnsi="Times New Roman" w:cs="Times New Roman"/>
          <w:sz w:val="28"/>
          <w:szCs w:val="28"/>
        </w:rPr>
        <w:t xml:space="preserve">личной заинтересованности муниципального служащего  при исполнении 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1D6D97" w:rsidRDefault="001D6D97" w:rsidP="001D6D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D6D97" w:rsidRPr="001D6D97" w:rsidRDefault="001D6D97" w:rsidP="001D6D97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1D6D97">
        <w:rPr>
          <w:rFonts w:ascii="Times New Roman" w:hAnsi="Times New Roman" w:cs="Times New Roman"/>
          <w:sz w:val="24"/>
          <w:szCs w:val="24"/>
        </w:rPr>
        <w:t>Начат «____» ___________ 20___ г.</w:t>
      </w:r>
    </w:p>
    <w:p w:rsidR="001D6D97" w:rsidRPr="001D6D97" w:rsidRDefault="001D6D97" w:rsidP="001D6D97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1D6D97">
        <w:rPr>
          <w:rFonts w:ascii="Times New Roman" w:hAnsi="Times New Roman" w:cs="Times New Roman"/>
          <w:sz w:val="24"/>
          <w:szCs w:val="24"/>
        </w:rPr>
        <w:t>Окончен «____» _________20___ г.</w:t>
      </w:r>
    </w:p>
    <w:p w:rsidR="001D6D97" w:rsidRDefault="001D6D97" w:rsidP="001D6D97">
      <w:pPr>
        <w:pStyle w:val="ConsPlusNormal"/>
        <w:ind w:left="5670"/>
      </w:pPr>
    </w:p>
    <w:tbl>
      <w:tblPr>
        <w:tblW w:w="10916" w:type="dxa"/>
        <w:tblInd w:w="-8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418"/>
        <w:gridCol w:w="1701"/>
        <w:gridCol w:w="1276"/>
        <w:gridCol w:w="1418"/>
        <w:gridCol w:w="1558"/>
        <w:gridCol w:w="1418"/>
        <w:gridCol w:w="1585"/>
      </w:tblGrid>
      <w:tr w:rsidR="001D6D97" w:rsidRPr="00300C86" w:rsidTr="001D6D97">
        <w:trPr>
          <w:trHeight w:val="355"/>
        </w:trPr>
        <w:tc>
          <w:tcPr>
            <w:tcW w:w="1960" w:type="dxa"/>
            <w:gridSpan w:val="2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>Уведомление</w:t>
            </w:r>
          </w:p>
        </w:tc>
        <w:tc>
          <w:tcPr>
            <w:tcW w:w="1701" w:type="dxa"/>
            <w:vMerge w:val="restart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276" w:type="dxa"/>
            <w:vMerge w:val="restart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 xml:space="preserve">Наименование структурного подразделения </w:t>
            </w:r>
          </w:p>
        </w:tc>
        <w:tc>
          <w:tcPr>
            <w:tcW w:w="1418" w:type="dxa"/>
            <w:vMerge w:val="restart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>Ф.И.О. лица, зарегистрировавшего уведомление</w:t>
            </w:r>
          </w:p>
        </w:tc>
        <w:tc>
          <w:tcPr>
            <w:tcW w:w="1558" w:type="dxa"/>
            <w:vMerge w:val="restart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>Подпись муниципального служащего, представившего уведомление</w:t>
            </w:r>
          </w:p>
        </w:tc>
        <w:tc>
          <w:tcPr>
            <w:tcW w:w="1418" w:type="dxa"/>
            <w:vMerge w:val="restart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>Подпись лица, зарегистрировавшего уведомление</w:t>
            </w:r>
          </w:p>
        </w:tc>
        <w:tc>
          <w:tcPr>
            <w:tcW w:w="1585" w:type="dxa"/>
            <w:vMerge w:val="restart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jc w:val="center"/>
              <w:rPr>
                <w:sz w:val="20"/>
                <w:szCs w:val="20"/>
              </w:rPr>
            </w:pPr>
            <w:r w:rsidRPr="00300C86">
              <w:rPr>
                <w:sz w:val="20"/>
                <w:szCs w:val="20"/>
              </w:rPr>
              <w:t>Отметка о получении копий уведомления</w:t>
            </w:r>
          </w:p>
        </w:tc>
      </w:tr>
      <w:tr w:rsidR="001D6D97" w:rsidRPr="00300C86" w:rsidTr="001D6D97">
        <w:tc>
          <w:tcPr>
            <w:tcW w:w="542" w:type="dxa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ind w:left="-68" w:right="-62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>Номер</w:t>
            </w:r>
          </w:p>
        </w:tc>
        <w:tc>
          <w:tcPr>
            <w:tcW w:w="1418" w:type="dxa"/>
            <w:tcMar>
              <w:left w:w="42" w:type="dxa"/>
            </w:tcMar>
          </w:tcPr>
          <w:p w:rsidR="001D6D97" w:rsidRPr="00A626D8" w:rsidRDefault="001D6D97" w:rsidP="00D32E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26D8">
              <w:rPr>
                <w:sz w:val="18"/>
                <w:szCs w:val="18"/>
              </w:rPr>
              <w:t xml:space="preserve">Дата, время регистрации </w:t>
            </w:r>
          </w:p>
        </w:tc>
        <w:tc>
          <w:tcPr>
            <w:tcW w:w="1701" w:type="dxa"/>
            <w:vMerge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D6D97" w:rsidRPr="00300C86" w:rsidTr="001D6D97">
        <w:tc>
          <w:tcPr>
            <w:tcW w:w="542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D6D97" w:rsidRPr="00300C86" w:rsidTr="001D6D97">
        <w:tc>
          <w:tcPr>
            <w:tcW w:w="542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5" w:type="dxa"/>
            <w:tcMar>
              <w:left w:w="42" w:type="dxa"/>
            </w:tcMar>
          </w:tcPr>
          <w:p w:rsidR="001D6D97" w:rsidRPr="00300C86" w:rsidRDefault="001D6D97" w:rsidP="00D32EF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043F65" w:rsidRPr="00792D10" w:rsidRDefault="00043F65" w:rsidP="00043F65">
      <w:pPr>
        <w:pStyle w:val="ConsPlusNormal"/>
        <w:ind w:firstLine="540"/>
        <w:jc w:val="both"/>
      </w:pPr>
    </w:p>
    <w:p w:rsidR="000F4817" w:rsidRDefault="00A83751" w:rsidP="000F4817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4817">
        <w:rPr>
          <w:sz w:val="28"/>
          <w:szCs w:val="28"/>
        </w:rPr>
        <w:t>. Постановление вступает в законную силу после подписания Главой муниципального образования «Велижский район», подлежит опубликованию в газете «Велижская новь» и размещению на официальном сайте муниципального образования «Велижский район» в сети Интернет.</w:t>
      </w:r>
    </w:p>
    <w:p w:rsidR="000F4817" w:rsidRDefault="00A83751" w:rsidP="00A8375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A83751">
        <w:rPr>
          <w:sz w:val="28"/>
          <w:szCs w:val="28"/>
        </w:rPr>
        <w:t xml:space="preserve">. </w:t>
      </w:r>
      <w:proofErr w:type="gramStart"/>
      <w:r w:rsidRPr="00A83751">
        <w:rPr>
          <w:sz w:val="28"/>
          <w:szCs w:val="28"/>
        </w:rPr>
        <w:t>Контроль за</w:t>
      </w:r>
      <w:proofErr w:type="gramEnd"/>
      <w:r w:rsidRPr="00A83751">
        <w:rPr>
          <w:sz w:val="28"/>
          <w:szCs w:val="28"/>
        </w:rPr>
        <w:t xml:space="preserve"> испо</w:t>
      </w:r>
      <w:r w:rsidR="001A6510">
        <w:rPr>
          <w:sz w:val="28"/>
          <w:szCs w:val="28"/>
        </w:rPr>
        <w:t>лнением настоящего постановления</w:t>
      </w:r>
      <w:r w:rsidRPr="00A83751">
        <w:rPr>
          <w:sz w:val="28"/>
          <w:szCs w:val="28"/>
        </w:rPr>
        <w:t xml:space="preserve"> оставляю за собой.</w:t>
      </w:r>
    </w:p>
    <w:p w:rsidR="000F4817" w:rsidRDefault="000F4817" w:rsidP="000F4817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0F4817" w:rsidRPr="007F032B" w:rsidRDefault="000F4817" w:rsidP="000F4817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0F4817" w:rsidRPr="00EE1356" w:rsidRDefault="000F4817" w:rsidP="000F481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x-none" w:eastAsia="x-none"/>
        </w:rPr>
      </w:pPr>
      <w:r w:rsidRPr="00EE1356">
        <w:rPr>
          <w:rFonts w:cs="Times New Roman"/>
          <w:sz w:val="28"/>
          <w:szCs w:val="28"/>
          <w:lang w:val="x-none" w:eastAsia="x-none"/>
        </w:rPr>
        <w:t>Глава муниципального образования</w:t>
      </w:r>
    </w:p>
    <w:p w:rsidR="000F4817" w:rsidRPr="00EE1356" w:rsidRDefault="000F4817" w:rsidP="000F481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x-none" w:eastAsia="x-none"/>
        </w:rPr>
      </w:pPr>
      <w:r w:rsidRPr="00EE1356">
        <w:rPr>
          <w:rFonts w:cs="Times New Roman"/>
          <w:sz w:val="28"/>
          <w:szCs w:val="28"/>
          <w:lang w:val="x-none" w:eastAsia="x-none"/>
        </w:rPr>
        <w:t>«Велижский   район»</w:t>
      </w:r>
      <w:r w:rsidRPr="00EE1356">
        <w:rPr>
          <w:rFonts w:cs="Times New Roman"/>
          <w:szCs w:val="24"/>
          <w:lang w:val="x-none" w:eastAsia="x-none"/>
        </w:rPr>
        <w:t xml:space="preserve">                                                                                         </w:t>
      </w:r>
      <w:r w:rsidRPr="00EE1356">
        <w:rPr>
          <w:rFonts w:cs="Times New Roman"/>
          <w:sz w:val="28"/>
          <w:szCs w:val="28"/>
          <w:lang w:val="x-none" w:eastAsia="x-none"/>
        </w:rPr>
        <w:t>В.В. Самулеев</w:t>
      </w:r>
    </w:p>
    <w:p w:rsidR="00620321" w:rsidRPr="000F4817" w:rsidRDefault="00620321" w:rsidP="00620321">
      <w:pPr>
        <w:pStyle w:val="ConsPlusNormal"/>
        <w:jc w:val="both"/>
        <w:rPr>
          <w:lang w:val="x-none"/>
        </w:rPr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A83751" w:rsidRDefault="00A83751" w:rsidP="00620321">
      <w:pPr>
        <w:pStyle w:val="ConsPlusNormal"/>
        <w:jc w:val="right"/>
      </w:pPr>
    </w:p>
    <w:p w:rsidR="008874AB" w:rsidRPr="00DC5D61" w:rsidRDefault="001030F8" w:rsidP="001030F8">
      <w:pPr>
        <w:pStyle w:val="a7"/>
        <w:ind w:firstLine="708"/>
        <w:jc w:val="right"/>
        <w:rPr>
          <w:sz w:val="28"/>
          <w:szCs w:val="28"/>
        </w:rPr>
      </w:pPr>
      <w:r>
        <w:t xml:space="preserve">         </w:t>
      </w:r>
    </w:p>
    <w:sectPr w:rsidR="008874AB" w:rsidRPr="00DC5D61" w:rsidSect="001D6D97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FF"/>
    <w:rsid w:val="00043F65"/>
    <w:rsid w:val="00046B25"/>
    <w:rsid w:val="000E7E89"/>
    <w:rsid w:val="000F4817"/>
    <w:rsid w:val="001030F8"/>
    <w:rsid w:val="001A6510"/>
    <w:rsid w:val="001D6D97"/>
    <w:rsid w:val="00212976"/>
    <w:rsid w:val="00250AEF"/>
    <w:rsid w:val="002F4EFF"/>
    <w:rsid w:val="00367B8E"/>
    <w:rsid w:val="003875D7"/>
    <w:rsid w:val="00451701"/>
    <w:rsid w:val="004F2F14"/>
    <w:rsid w:val="0059422E"/>
    <w:rsid w:val="00620321"/>
    <w:rsid w:val="006300AA"/>
    <w:rsid w:val="00654EC6"/>
    <w:rsid w:val="007206B0"/>
    <w:rsid w:val="00774233"/>
    <w:rsid w:val="007915A9"/>
    <w:rsid w:val="008874AB"/>
    <w:rsid w:val="00A83751"/>
    <w:rsid w:val="00AC09D4"/>
    <w:rsid w:val="00AE656F"/>
    <w:rsid w:val="00BE3A44"/>
    <w:rsid w:val="00C16FAF"/>
    <w:rsid w:val="00C2382D"/>
    <w:rsid w:val="00C258AC"/>
    <w:rsid w:val="00C83639"/>
    <w:rsid w:val="00DC5D61"/>
    <w:rsid w:val="00DE0D8D"/>
    <w:rsid w:val="00ED0029"/>
    <w:rsid w:val="00EE0370"/>
    <w:rsid w:val="00EE1356"/>
    <w:rsid w:val="00F20E2C"/>
    <w:rsid w:val="00F910EF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B"/>
    <w:pPr>
      <w:spacing w:after="160" w:line="312" w:lineRule="auto"/>
    </w:pPr>
    <w:rPr>
      <w:rFonts w:ascii="Times New Roman" w:eastAsia="Times New Roman" w:hAnsi="Times New Roman" w:cs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16F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16FAF"/>
    <w:rPr>
      <w:rFonts w:ascii="Times New Roman" w:eastAsia="Times New Roman" w:hAnsi="Times New Roman" w:cs="Arial"/>
      <w:sz w:val="24"/>
      <w:szCs w:val="21"/>
    </w:rPr>
  </w:style>
  <w:style w:type="paragraph" w:customStyle="1" w:styleId="ConsNormal">
    <w:name w:val="ConsNormal"/>
    <w:rsid w:val="00C16F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E13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E1356"/>
    <w:rPr>
      <w:rFonts w:ascii="Times New Roman" w:eastAsia="Times New Roman" w:hAnsi="Times New Roman" w:cs="Arial"/>
      <w:sz w:val="24"/>
      <w:szCs w:val="21"/>
    </w:rPr>
  </w:style>
  <w:style w:type="paragraph" w:customStyle="1" w:styleId="ConsPlusNormal">
    <w:name w:val="ConsPlusNormal"/>
    <w:uiPriority w:val="99"/>
    <w:rsid w:val="00620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20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62032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751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C09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"/>
    <w:basedOn w:val="a"/>
    <w:rsid w:val="00AC09D4"/>
    <w:pPr>
      <w:widowControl w:val="0"/>
      <w:adjustRightInd w:val="0"/>
      <w:spacing w:line="240" w:lineRule="exact"/>
      <w:jc w:val="right"/>
    </w:pPr>
    <w:rPr>
      <w:rFonts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B"/>
    <w:pPr>
      <w:spacing w:after="160" w:line="312" w:lineRule="auto"/>
    </w:pPr>
    <w:rPr>
      <w:rFonts w:ascii="Times New Roman" w:eastAsia="Times New Roman" w:hAnsi="Times New Roman" w:cs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16F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16FAF"/>
    <w:rPr>
      <w:rFonts w:ascii="Times New Roman" w:eastAsia="Times New Roman" w:hAnsi="Times New Roman" w:cs="Arial"/>
      <w:sz w:val="24"/>
      <w:szCs w:val="21"/>
    </w:rPr>
  </w:style>
  <w:style w:type="paragraph" w:customStyle="1" w:styleId="ConsNormal">
    <w:name w:val="ConsNormal"/>
    <w:rsid w:val="00C16F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E13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E1356"/>
    <w:rPr>
      <w:rFonts w:ascii="Times New Roman" w:eastAsia="Times New Roman" w:hAnsi="Times New Roman" w:cs="Arial"/>
      <w:sz w:val="24"/>
      <w:szCs w:val="21"/>
    </w:rPr>
  </w:style>
  <w:style w:type="paragraph" w:customStyle="1" w:styleId="ConsPlusNormal">
    <w:name w:val="ConsPlusNormal"/>
    <w:uiPriority w:val="99"/>
    <w:rsid w:val="00620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20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62032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751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C09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"/>
    <w:basedOn w:val="a"/>
    <w:rsid w:val="00AC09D4"/>
    <w:pPr>
      <w:widowControl w:val="0"/>
      <w:adjustRightInd w:val="0"/>
      <w:spacing w:line="240" w:lineRule="exact"/>
      <w:jc w:val="right"/>
    </w:pPr>
    <w:rPr>
      <w:rFonts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5F3886C6A9F9E24DFE762F70FA0FA02670480251C1E9D4ACDC3D175249A865CFD420ABA8N0v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*****</cp:lastModifiedBy>
  <cp:revision>6</cp:revision>
  <cp:lastPrinted>2016-08-04T06:22:00Z</cp:lastPrinted>
  <dcterms:created xsi:type="dcterms:W3CDTF">2016-07-29T07:28:00Z</dcterms:created>
  <dcterms:modified xsi:type="dcterms:W3CDTF">2016-08-04T06:23:00Z</dcterms:modified>
</cp:coreProperties>
</file>